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120" w:rsidRPr="0011373C" w:rsidRDefault="00233D6E" w:rsidP="00654C7A">
      <w:pPr>
        <w:autoSpaceDE w:val="0"/>
        <w:autoSpaceDN w:val="0"/>
        <w:adjustRightInd w:val="0"/>
        <w:jc w:val="right"/>
        <w:rPr>
          <w:rFonts w:ascii="Cambria" w:hAnsi="Cambria" w:cs="Arial"/>
          <w:b/>
          <w:bCs/>
          <w:color w:val="000000"/>
          <w:sz w:val="22"/>
          <w:szCs w:val="22"/>
          <w:lang w:val="en-US"/>
        </w:rPr>
      </w:pPr>
      <w:r w:rsidRPr="0011373C">
        <w:rPr>
          <w:rFonts w:ascii="Cambria" w:hAnsi="Cambria" w:cs="Arial"/>
          <w:b/>
          <w:bCs/>
          <w:noProof/>
          <w:color w:val="000000"/>
          <w:sz w:val="22"/>
          <w:szCs w:val="22"/>
          <w:lang w:val="en-US"/>
        </w:rPr>
        <mc:AlternateContent>
          <mc:Choice Requires="wps">
            <w:drawing>
              <wp:anchor distT="0" distB="0" distL="114300" distR="114300" simplePos="0" relativeHeight="251657216" behindDoc="0" locked="0" layoutInCell="1" allowOverlap="1">
                <wp:simplePos x="0" y="0"/>
                <wp:positionH relativeFrom="column">
                  <wp:posOffset>2159000</wp:posOffset>
                </wp:positionH>
                <wp:positionV relativeFrom="paragraph">
                  <wp:posOffset>-63500</wp:posOffset>
                </wp:positionV>
                <wp:extent cx="1494790" cy="174561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745615"/>
                        </a:xfrm>
                        <a:prstGeom prst="rect">
                          <a:avLst/>
                        </a:prstGeom>
                        <a:solidFill>
                          <a:srgbClr val="FFFFFF"/>
                        </a:solidFill>
                        <a:ln w="9525">
                          <a:solidFill>
                            <a:srgbClr val="FFFFFF"/>
                          </a:solidFill>
                          <a:miter lim="800000"/>
                          <a:headEnd/>
                          <a:tailEnd/>
                        </a:ln>
                      </wps:spPr>
                      <wps:txbx>
                        <w:txbxContent>
                          <w:p w:rsidR="00F51120" w:rsidRDefault="00233D6E" w:rsidP="00E64CEE">
                            <w:pPr>
                              <w:bidi/>
                              <w:jc w:val="center"/>
                            </w:pPr>
                            <w:r w:rsidRPr="000E649A">
                              <w:rPr>
                                <w:noProof/>
                                <w:lang w:val="en-US"/>
                              </w:rPr>
                              <w:drawing>
                                <wp:inline distT="0" distB="0" distL="0" distR="0">
                                  <wp:extent cx="13030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344" r="8397"/>
                                          <a:stretch>
                                            <a:fillRect/>
                                          </a:stretch>
                                        </pic:blipFill>
                                        <pic:spPr bwMode="auto">
                                          <a:xfrm>
                                            <a:off x="0" y="0"/>
                                            <a:ext cx="1303020" cy="1645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0pt;margin-top:-5pt;width:117.7pt;height:137.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" strokecolor="white">
                <v:textbox style="mso-fit-shape-to-text:t">
                  <w:txbxContent>
                    <w:p w:rsidR="00F51120" w:rsidRDefault="00233D6E" w:rsidP="00E64CEE">
                      <w:pPr>
                        <w:bidi/>
                        <w:jc w:val="center"/>
                      </w:pPr>
                      <w:r w:rsidRPr="000E649A">
                        <w:rPr>
                          <w:noProof/>
                          <w:lang w:val="en-US"/>
                        </w:rPr>
                        <w:drawing>
                          <wp:inline distT="0" distB="0" distL="0" distR="0">
                            <wp:extent cx="13030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344" r="8397"/>
                                    <a:stretch>
                                      <a:fillRect/>
                                    </a:stretch>
                                  </pic:blipFill>
                                  <pic:spPr bwMode="auto">
                                    <a:xfrm>
                                      <a:off x="0" y="0"/>
                                      <a:ext cx="1303020" cy="1645920"/>
                                    </a:xfrm>
                                    <a:prstGeom prst="rect">
                                      <a:avLst/>
                                    </a:prstGeom>
                                    <a:noFill/>
                                    <a:ln>
                                      <a:noFill/>
                                    </a:ln>
                                  </pic:spPr>
                                </pic:pic>
                              </a:graphicData>
                            </a:graphic>
                          </wp:inline>
                        </w:drawing>
                      </w:r>
                    </w:p>
                  </w:txbxContent>
                </v:textbox>
              </v:shape>
            </w:pict>
          </mc:Fallback>
        </mc:AlternateContent>
      </w:r>
    </w:p>
    <w:p w:rsidR="00F51120" w:rsidRPr="0011373C" w:rsidRDefault="00F51120" w:rsidP="00654C7A">
      <w:pPr>
        <w:autoSpaceDE w:val="0"/>
        <w:autoSpaceDN w:val="0"/>
        <w:adjustRightInd w:val="0"/>
        <w:ind w:left="2880"/>
        <w:rPr>
          <w:rFonts w:ascii="Cambria" w:hAnsi="Cambria" w:cs="Arial"/>
          <w:b/>
          <w:bCs/>
          <w:color w:val="000000"/>
          <w:sz w:val="22"/>
          <w:szCs w:val="22"/>
          <w:lang w:val="en-US"/>
        </w:rPr>
      </w:pPr>
    </w:p>
    <w:p w:rsidR="00F51120" w:rsidRPr="0011373C" w:rsidRDefault="00F51120" w:rsidP="00654C7A">
      <w:pPr>
        <w:autoSpaceDE w:val="0"/>
        <w:autoSpaceDN w:val="0"/>
        <w:adjustRightInd w:val="0"/>
        <w:jc w:val="center"/>
        <w:rPr>
          <w:rFonts w:ascii="Cambria" w:hAnsi="Cambria"/>
          <w:b/>
          <w:bCs/>
          <w:sz w:val="22"/>
          <w:szCs w:val="22"/>
        </w:rPr>
      </w:pPr>
    </w:p>
    <w:p w:rsidR="00F51120" w:rsidRPr="0011373C" w:rsidRDefault="00F51120" w:rsidP="00654C7A">
      <w:pPr>
        <w:jc w:val="center"/>
        <w:rPr>
          <w:rFonts w:ascii="Cambria" w:hAnsi="Cambria" w:cs="Arial"/>
          <w:b/>
          <w:color w:val="000000"/>
          <w:sz w:val="22"/>
          <w:szCs w:val="22"/>
          <w:lang w:val="en-US"/>
        </w:rPr>
      </w:pPr>
    </w:p>
    <w:p w:rsidR="00F51120" w:rsidRPr="0011373C" w:rsidRDefault="00F51120" w:rsidP="00654C7A">
      <w:pPr>
        <w:jc w:val="center"/>
        <w:rPr>
          <w:rFonts w:ascii="Cambria" w:hAnsi="Cambria" w:cs="Arial"/>
          <w:b/>
          <w:color w:val="000000"/>
          <w:sz w:val="22"/>
          <w:szCs w:val="22"/>
          <w:lang w:val="en-US"/>
        </w:rPr>
      </w:pPr>
    </w:p>
    <w:p w:rsidR="00F51120" w:rsidRPr="0011373C" w:rsidRDefault="00F51120" w:rsidP="00654C7A">
      <w:pPr>
        <w:jc w:val="center"/>
        <w:rPr>
          <w:rFonts w:ascii="Cambria" w:hAnsi="Cambria" w:cs="Arial"/>
          <w:b/>
          <w:color w:val="000000"/>
          <w:sz w:val="22"/>
          <w:szCs w:val="22"/>
          <w:lang w:val="en-US"/>
        </w:rPr>
      </w:pPr>
    </w:p>
    <w:p w:rsidR="00F51120" w:rsidRPr="0011373C" w:rsidRDefault="00F51120" w:rsidP="00654C7A">
      <w:pPr>
        <w:jc w:val="center"/>
        <w:rPr>
          <w:rFonts w:ascii="Cambria" w:hAnsi="Cambria" w:cs="Arial"/>
          <w:b/>
          <w:color w:val="000000"/>
          <w:sz w:val="22"/>
          <w:szCs w:val="22"/>
          <w:lang w:val="en-US"/>
        </w:rPr>
      </w:pPr>
    </w:p>
    <w:p w:rsidR="00797D4D" w:rsidRPr="0011373C" w:rsidRDefault="00797D4D" w:rsidP="00654C7A">
      <w:pPr>
        <w:bidi/>
        <w:jc w:val="center"/>
        <w:rPr>
          <w:rFonts w:ascii="Simplified Arabic" w:hAnsi="Simplified Arabic" w:cs="Simplified Arabic"/>
          <w:bCs/>
          <w:color w:val="000000"/>
          <w:sz w:val="22"/>
          <w:szCs w:val="22"/>
          <w:rtl/>
          <w:lang w:val="en-US"/>
        </w:rPr>
      </w:pPr>
    </w:p>
    <w:p w:rsidR="00F51120" w:rsidRPr="0011373C" w:rsidRDefault="007265EC" w:rsidP="00654C7A">
      <w:pPr>
        <w:bidi/>
        <w:jc w:val="center"/>
        <w:rPr>
          <w:rFonts w:ascii="Simplified Arabic" w:hAnsi="Simplified Arabic" w:cs="Simplified Arabic"/>
          <w:bCs/>
          <w:sz w:val="22"/>
          <w:szCs w:val="22"/>
        </w:rPr>
      </w:pPr>
      <w:r w:rsidRPr="0011373C">
        <w:rPr>
          <w:rFonts w:ascii="Simplified Arabic" w:hAnsi="Simplified Arabic" w:cs="Simplified Arabic"/>
          <w:bCs/>
          <w:color w:val="000000"/>
          <w:sz w:val="22"/>
          <w:szCs w:val="22"/>
          <w:rtl/>
          <w:lang w:val="en-US"/>
        </w:rPr>
        <w:t>الجامعة الأردنية</w:t>
      </w:r>
    </w:p>
    <w:p w:rsidR="00797D4D" w:rsidRDefault="00797D4D" w:rsidP="00654C7A">
      <w:pPr>
        <w:jc w:val="center"/>
        <w:rPr>
          <w:rFonts w:ascii="Simplified Arabic" w:hAnsi="Simplified Arabic" w:cs="Simplified Arabic"/>
          <w:b/>
          <w:bCs/>
          <w:sz w:val="22"/>
          <w:szCs w:val="22"/>
          <w:rtl/>
        </w:rPr>
      </w:pPr>
    </w:p>
    <w:p w:rsidR="005B55BE" w:rsidRDefault="005B55BE" w:rsidP="00654C7A">
      <w:pPr>
        <w:jc w:val="center"/>
        <w:rPr>
          <w:rFonts w:ascii="Simplified Arabic" w:hAnsi="Simplified Arabic" w:cs="Simplified Arabic"/>
          <w:b/>
          <w:bCs/>
          <w:sz w:val="22"/>
          <w:szCs w:val="22"/>
          <w:rtl/>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Default="005B55BE" w:rsidP="00654C7A">
      <w:pPr>
        <w:jc w:val="center"/>
        <w:rPr>
          <w:rFonts w:ascii="Simplified Arabic" w:hAnsi="Simplified Arabic" w:cs="Simplified Arabic"/>
          <w:b/>
          <w:bCs/>
          <w:sz w:val="22"/>
          <w:szCs w:val="22"/>
          <w:rtl/>
          <w:lang w:val="en-US"/>
        </w:rPr>
      </w:pPr>
    </w:p>
    <w:p w:rsidR="005B55BE" w:rsidRPr="005B55BE" w:rsidRDefault="005B55BE" w:rsidP="00654C7A">
      <w:pPr>
        <w:jc w:val="center"/>
        <w:rPr>
          <w:rFonts w:ascii="Simplified Arabic" w:hAnsi="Simplified Arabic" w:cs="Simplified Arabic" w:hint="cs"/>
          <w:b/>
          <w:bCs/>
          <w:sz w:val="22"/>
          <w:szCs w:val="22"/>
          <w:rtl/>
          <w:lang w:val="en-US"/>
        </w:rPr>
      </w:pPr>
    </w:p>
    <w:p w:rsidR="00885F86" w:rsidRPr="0011373C" w:rsidRDefault="00233D6E" w:rsidP="00654C7A">
      <w:pPr>
        <w:jc w:val="center"/>
        <w:rPr>
          <w:rFonts w:ascii="Simplified Arabic" w:hAnsi="Simplified Arabic" w:cs="Simplified Arabic"/>
          <w:b/>
          <w:bCs/>
          <w:sz w:val="22"/>
          <w:szCs w:val="22"/>
        </w:rPr>
      </w:pPr>
      <w:r w:rsidRPr="0011373C">
        <w:rPr>
          <w:rFonts w:ascii="Simplified Arabic" w:hAnsi="Simplified Arabic" w:cs="Simplified Arabic"/>
          <w:b/>
          <w:bCs/>
          <w:noProof/>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1635125</wp:posOffset>
                </wp:positionH>
                <wp:positionV relativeFrom="paragraph">
                  <wp:posOffset>313690</wp:posOffset>
                </wp:positionV>
                <wp:extent cx="3011805" cy="619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191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797D4D" w:rsidRPr="0040020F" w:rsidRDefault="00797D4D"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F51120" w:rsidRDefault="00F51120"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F51120" w:rsidRDefault="00F51120"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F51120" w:rsidRDefault="00F51120"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8.75pt;margin-top:24.7pt;width:237.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" strokecolor="white" strokeweight="1pt">
                <v:fill color2="#999" focus="100%" type="gradient"/>
                <v:shadow on="t" color="#7f7f7f" opacity=".5" offset="1pt"/>
                <v:textbox>
                  <w:txbxContent>
                    <w:p w:rsidR="00797D4D" w:rsidRPr="0040020F" w:rsidRDefault="00797D4D"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F51120" w:rsidRDefault="00F51120"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F51120" w:rsidRDefault="00F51120"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F51120" w:rsidRDefault="00F51120"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p w:rsidR="00797D4D" w:rsidRPr="0002388B" w:rsidRDefault="00797D4D" w:rsidP="00A420B6">
                      <w:pPr>
                        <w:pStyle w:val="ps1Char"/>
                      </w:pPr>
                    </w:p>
                  </w:txbxContent>
                </v:textbox>
              </v:shape>
            </w:pict>
          </mc:Fallback>
        </mc:AlternateContent>
      </w:r>
    </w:p>
    <w:p w:rsidR="00C6518B" w:rsidRDefault="00C6518B" w:rsidP="00654C7A">
      <w:pPr>
        <w:bidi/>
        <w:rPr>
          <w:rFonts w:ascii="Simplified Arabic" w:hAnsi="Simplified Arabic" w:cs="Simplified Arabic"/>
          <w:sz w:val="22"/>
          <w:szCs w:val="22"/>
        </w:rPr>
      </w:pPr>
    </w:p>
    <w:p w:rsidR="00C6518B" w:rsidRPr="00C6518B" w:rsidRDefault="00C6518B" w:rsidP="00C6518B">
      <w:pPr>
        <w:bidi/>
        <w:rPr>
          <w:rFonts w:ascii="Simplified Arabic" w:hAnsi="Simplified Arabic" w:cs="Simplified Arabic"/>
          <w:sz w:val="22"/>
          <w:szCs w:val="22"/>
        </w:rPr>
      </w:pPr>
    </w:p>
    <w:p w:rsidR="00C6518B" w:rsidRPr="00C6518B" w:rsidRDefault="00C6518B" w:rsidP="00C6518B">
      <w:pPr>
        <w:bidi/>
        <w:rPr>
          <w:rFonts w:ascii="Simplified Arabic" w:hAnsi="Simplified Arabic" w:cs="Simplified Arabic"/>
          <w:sz w:val="22"/>
          <w:szCs w:val="22"/>
        </w:rPr>
      </w:pPr>
    </w:p>
    <w:p w:rsidR="00C6518B" w:rsidRPr="00C6518B" w:rsidRDefault="00C6518B" w:rsidP="00C6518B">
      <w:pPr>
        <w:bidi/>
        <w:rPr>
          <w:rFonts w:ascii="Simplified Arabic" w:hAnsi="Simplified Arabic" w:cs="Simplified Arabic"/>
          <w:sz w:val="22"/>
          <w:szCs w:val="22"/>
        </w:rPr>
      </w:pPr>
    </w:p>
    <w:p w:rsidR="00C6518B" w:rsidRPr="00C6518B" w:rsidRDefault="00C6518B" w:rsidP="00C6518B">
      <w:pPr>
        <w:bidi/>
        <w:rPr>
          <w:rFonts w:ascii="Simplified Arabic" w:hAnsi="Simplified Arabic" w:cs="Simplified Arabic"/>
          <w:sz w:val="22"/>
          <w:szCs w:val="22"/>
        </w:rPr>
      </w:pPr>
    </w:p>
    <w:p w:rsidR="00C6518B" w:rsidRDefault="00C6518B" w:rsidP="00C6518B">
      <w:pPr>
        <w:bidi/>
        <w:rPr>
          <w:rFonts w:ascii="Simplified Arabic" w:hAnsi="Simplified Arabic" w:cs="Simplified Arabic"/>
          <w:sz w:val="22"/>
          <w:szCs w:val="22"/>
        </w:rPr>
      </w:pPr>
    </w:p>
    <w:p w:rsidR="00885F86" w:rsidRPr="00C6518B" w:rsidRDefault="00C6518B" w:rsidP="00C6518B">
      <w:pPr>
        <w:tabs>
          <w:tab w:val="left" w:pos="7286"/>
        </w:tabs>
        <w:bidi/>
        <w:rPr>
          <w:rFonts w:ascii="Simplified Arabic" w:hAnsi="Simplified Arabic" w:cs="Simplified Arabic"/>
          <w:sz w:val="22"/>
          <w:szCs w:val="22"/>
        </w:rPr>
      </w:pPr>
      <w:r>
        <w:rPr>
          <w:rFonts w:ascii="Simplified Arabic" w:hAnsi="Simplified Arabic" w:cs="Simplified Arabic"/>
          <w:sz w:val="22"/>
          <w:szCs w:val="22"/>
          <w:rtl/>
        </w:rPr>
        <w:tab/>
      </w:r>
    </w:p>
    <w:tbl>
      <w:tblPr>
        <w:tblW w:w="99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70"/>
        <w:gridCol w:w="3330"/>
        <w:gridCol w:w="990"/>
      </w:tblGrid>
      <w:tr w:rsidR="009B1CAD" w:rsidRPr="0011373C" w:rsidTr="00A765A4">
        <w:trPr>
          <w:trHeight w:val="307"/>
          <w:jc w:val="right"/>
        </w:trPr>
        <w:tc>
          <w:tcPr>
            <w:tcW w:w="5670" w:type="dxa"/>
          </w:tcPr>
          <w:p w:rsidR="009B1CAD" w:rsidRPr="00A420B6" w:rsidRDefault="00F51120" w:rsidP="00A420B6">
            <w:pPr>
              <w:pStyle w:val="ps1Char"/>
              <w:rPr>
                <w:rtl/>
              </w:rPr>
            </w:pPr>
            <w:r w:rsidRPr="0011373C">
              <w:lastRenderedPageBreak/>
              <w:br w:type="page"/>
            </w:r>
            <w:r w:rsidR="00885F86" w:rsidRPr="0011373C">
              <w:tab/>
            </w:r>
            <w:r w:rsidR="00971F24" w:rsidRPr="00A420B6">
              <w:rPr>
                <w:rFonts w:hint="cs"/>
                <w:rtl/>
              </w:rPr>
              <w:t>التدريب الميداني في الارشاد</w:t>
            </w:r>
          </w:p>
        </w:tc>
        <w:tc>
          <w:tcPr>
            <w:tcW w:w="3330" w:type="dxa"/>
            <w:shd w:val="clear" w:color="auto" w:fill="D9D9D9"/>
            <w:vAlign w:val="center"/>
          </w:tcPr>
          <w:p w:rsidR="009B1CAD" w:rsidRPr="0011373C" w:rsidRDefault="009B1CAD" w:rsidP="00654C7A">
            <w:pPr>
              <w:pStyle w:val="ps2"/>
              <w:bidi/>
              <w:spacing w:before="40" w:after="40" w:line="240" w:lineRule="auto"/>
              <w:rPr>
                <w:rFonts w:ascii="Simplified Arabic" w:hAnsi="Simplified Arabic" w:cs="Simplified Arabic"/>
                <w:b w:val="0"/>
                <w:bCs w:val="0"/>
                <w:sz w:val="22"/>
                <w:szCs w:val="22"/>
                <w:rtl/>
                <w:lang w:bidi="ar-JO"/>
              </w:rPr>
            </w:pPr>
            <w:r w:rsidRPr="0011373C">
              <w:rPr>
                <w:rFonts w:ascii="Simplified Arabic" w:hAnsi="Simplified Arabic" w:cs="Simplified Arabic"/>
                <w:b w:val="0"/>
                <w:bCs w:val="0"/>
                <w:sz w:val="22"/>
                <w:szCs w:val="22"/>
                <w:rtl/>
                <w:lang w:bidi="ar-JO"/>
              </w:rPr>
              <w:t>اسم المادة</w:t>
            </w:r>
          </w:p>
        </w:tc>
        <w:tc>
          <w:tcPr>
            <w:tcW w:w="990" w:type="dxa"/>
            <w:vAlign w:val="center"/>
          </w:tcPr>
          <w:p w:rsidR="009B1CAD" w:rsidRPr="0011373C" w:rsidRDefault="009B1CAD" w:rsidP="00654C7A">
            <w:pPr>
              <w:bidi/>
              <w:spacing w:before="40" w:after="40"/>
              <w:jc w:val="center"/>
              <w:rPr>
                <w:rFonts w:ascii="Cambria" w:hAnsi="Cambria" w:cs="Arial"/>
                <w:b/>
                <w:sz w:val="22"/>
                <w:szCs w:val="22"/>
              </w:rPr>
            </w:pPr>
            <w:r w:rsidRPr="0011373C">
              <w:rPr>
                <w:rFonts w:ascii="Cambria" w:hAnsi="Cambria"/>
                <w:b/>
                <w:bCs/>
                <w:sz w:val="22"/>
                <w:szCs w:val="22"/>
              </w:rPr>
              <w:br w:type="page"/>
            </w:r>
            <w:r w:rsidR="00BE1A4D" w:rsidRPr="0011373C">
              <w:rPr>
                <w:rFonts w:ascii="Cambria" w:hAnsi="Cambria"/>
                <w:b/>
                <w:bCs/>
                <w:sz w:val="22"/>
                <w:szCs w:val="22"/>
              </w:rPr>
              <w:t>.</w:t>
            </w:r>
            <w:r w:rsidRPr="0011373C">
              <w:rPr>
                <w:rFonts w:ascii="Cambria" w:hAnsi="Cambria" w:cs="Arial"/>
                <w:b/>
                <w:sz w:val="22"/>
                <w:szCs w:val="22"/>
              </w:rPr>
              <w:t>1</w:t>
            </w:r>
          </w:p>
        </w:tc>
      </w:tr>
      <w:tr w:rsidR="009B1CAD" w:rsidRPr="0011373C" w:rsidTr="00A765A4">
        <w:trPr>
          <w:trHeight w:val="307"/>
          <w:jc w:val="right"/>
        </w:trPr>
        <w:tc>
          <w:tcPr>
            <w:tcW w:w="5670" w:type="dxa"/>
          </w:tcPr>
          <w:p w:rsidR="009B1CAD" w:rsidRPr="0011373C" w:rsidRDefault="00EC1018" w:rsidP="00A420B6">
            <w:pPr>
              <w:pStyle w:val="ps1Char"/>
            </w:pPr>
            <w:r w:rsidRPr="0011373C">
              <w:rPr>
                <w:rtl/>
              </w:rPr>
              <w:t>0805439</w:t>
            </w:r>
          </w:p>
        </w:tc>
        <w:tc>
          <w:tcPr>
            <w:tcW w:w="3330" w:type="dxa"/>
            <w:shd w:val="clear" w:color="auto" w:fill="D9D9D9"/>
            <w:vAlign w:val="center"/>
          </w:tcPr>
          <w:p w:rsidR="009B1CAD" w:rsidRPr="0011373C" w:rsidRDefault="009B1CAD"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رقم المادة</w:t>
            </w:r>
          </w:p>
        </w:tc>
        <w:tc>
          <w:tcPr>
            <w:tcW w:w="990" w:type="dxa"/>
            <w:vAlign w:val="center"/>
          </w:tcPr>
          <w:p w:rsidR="009B1CAD" w:rsidRPr="0011373C" w:rsidRDefault="00BE1A4D" w:rsidP="00654C7A">
            <w:pPr>
              <w:bidi/>
              <w:spacing w:before="40" w:after="40"/>
              <w:jc w:val="center"/>
              <w:rPr>
                <w:rFonts w:ascii="Cambria" w:hAnsi="Cambria" w:cs="Arial"/>
                <w:b/>
                <w:sz w:val="22"/>
                <w:szCs w:val="22"/>
              </w:rPr>
            </w:pPr>
            <w:r w:rsidRPr="0011373C">
              <w:rPr>
                <w:rFonts w:ascii="Cambria" w:hAnsi="Cambria" w:cs="Arial"/>
                <w:b/>
                <w:sz w:val="22"/>
                <w:szCs w:val="22"/>
              </w:rPr>
              <w:t>.</w:t>
            </w:r>
            <w:r w:rsidR="009B1CAD" w:rsidRPr="0011373C">
              <w:rPr>
                <w:rFonts w:ascii="Cambria" w:hAnsi="Cambria" w:cs="Arial"/>
                <w:b/>
                <w:sz w:val="22"/>
                <w:szCs w:val="22"/>
              </w:rPr>
              <w:t>2</w:t>
            </w:r>
          </w:p>
        </w:tc>
      </w:tr>
      <w:tr w:rsidR="009B1CAD" w:rsidRPr="0011373C" w:rsidTr="00A765A4">
        <w:trPr>
          <w:trHeight w:val="307"/>
          <w:jc w:val="right"/>
        </w:trPr>
        <w:tc>
          <w:tcPr>
            <w:tcW w:w="5670" w:type="dxa"/>
          </w:tcPr>
          <w:p w:rsidR="009B1CAD" w:rsidRPr="0011373C" w:rsidRDefault="00971F24" w:rsidP="00A420B6">
            <w:pPr>
              <w:pStyle w:val="ps1Char"/>
            </w:pPr>
            <w:r w:rsidRPr="0011373C">
              <w:rPr>
                <w:rFonts w:hint="cs"/>
                <w:rtl/>
              </w:rPr>
              <w:t>12 ساعة</w:t>
            </w:r>
          </w:p>
        </w:tc>
        <w:tc>
          <w:tcPr>
            <w:tcW w:w="3330" w:type="dxa"/>
            <w:shd w:val="clear" w:color="auto" w:fill="D9D9D9"/>
          </w:tcPr>
          <w:p w:rsidR="009B1CAD" w:rsidRPr="0011373C" w:rsidRDefault="009B1CAD" w:rsidP="00A420B6">
            <w:pPr>
              <w:pStyle w:val="ps1Char"/>
            </w:pPr>
            <w:r w:rsidRPr="0011373C">
              <w:rPr>
                <w:rtl/>
              </w:rPr>
              <w:t>الساعات المعتمدة (نظري</w:t>
            </w:r>
            <w:r w:rsidR="00B83070" w:rsidRPr="0011373C">
              <w:rPr>
                <w:rFonts w:hint="cs"/>
                <w:rtl/>
              </w:rPr>
              <w:t>ة</w:t>
            </w:r>
            <w:r w:rsidRPr="0011373C">
              <w:rPr>
                <w:rtl/>
              </w:rPr>
              <w:t>،عملي</w:t>
            </w:r>
            <w:r w:rsidR="00B83070" w:rsidRPr="0011373C">
              <w:rPr>
                <w:rFonts w:hint="cs"/>
                <w:rtl/>
              </w:rPr>
              <w:t>ة</w:t>
            </w:r>
            <w:r w:rsidRPr="0011373C">
              <w:rPr>
                <w:rtl/>
              </w:rPr>
              <w:t>)</w:t>
            </w:r>
          </w:p>
        </w:tc>
        <w:tc>
          <w:tcPr>
            <w:tcW w:w="990" w:type="dxa"/>
            <w:vMerge w:val="restart"/>
            <w:vAlign w:val="center"/>
          </w:tcPr>
          <w:p w:rsidR="009B1CAD" w:rsidRPr="0011373C" w:rsidRDefault="00BE1A4D" w:rsidP="00654C7A">
            <w:pPr>
              <w:bidi/>
              <w:spacing w:before="40" w:after="40"/>
              <w:jc w:val="center"/>
              <w:rPr>
                <w:rFonts w:ascii="Cambria" w:hAnsi="Cambria" w:cs="Arial"/>
                <w:b/>
                <w:sz w:val="22"/>
                <w:szCs w:val="22"/>
              </w:rPr>
            </w:pPr>
            <w:r w:rsidRPr="0011373C">
              <w:rPr>
                <w:rFonts w:ascii="Cambria" w:hAnsi="Cambria" w:cs="Arial"/>
                <w:b/>
                <w:sz w:val="22"/>
                <w:szCs w:val="22"/>
              </w:rPr>
              <w:t>.</w:t>
            </w:r>
            <w:r w:rsidR="009B1CAD" w:rsidRPr="0011373C">
              <w:rPr>
                <w:rFonts w:ascii="Cambria" w:hAnsi="Cambria" w:cs="Arial"/>
                <w:b/>
                <w:sz w:val="22"/>
                <w:szCs w:val="22"/>
              </w:rPr>
              <w:t>3</w:t>
            </w:r>
          </w:p>
        </w:tc>
      </w:tr>
      <w:tr w:rsidR="009B1CAD" w:rsidRPr="0011373C" w:rsidTr="00A765A4">
        <w:trPr>
          <w:trHeight w:val="307"/>
          <w:jc w:val="right"/>
        </w:trPr>
        <w:tc>
          <w:tcPr>
            <w:tcW w:w="5670" w:type="dxa"/>
          </w:tcPr>
          <w:p w:rsidR="009B1CAD" w:rsidRPr="0011373C" w:rsidRDefault="00971F24" w:rsidP="00A420B6">
            <w:pPr>
              <w:pStyle w:val="ps1Char"/>
            </w:pPr>
            <w:r w:rsidRPr="0011373C">
              <w:rPr>
                <w:rFonts w:hint="cs"/>
                <w:rtl/>
              </w:rPr>
              <w:t>36 ساعة</w:t>
            </w:r>
          </w:p>
        </w:tc>
        <w:tc>
          <w:tcPr>
            <w:tcW w:w="3330" w:type="dxa"/>
            <w:shd w:val="clear" w:color="auto" w:fill="D9D9D9"/>
          </w:tcPr>
          <w:p w:rsidR="009B1CAD" w:rsidRPr="0011373C" w:rsidRDefault="00980C02" w:rsidP="00A420B6">
            <w:pPr>
              <w:pStyle w:val="ps1Char"/>
            </w:pPr>
            <w:r w:rsidRPr="0011373C">
              <w:rPr>
                <w:rtl/>
              </w:rPr>
              <w:t>الساعات الفعلية (نظري</w:t>
            </w:r>
            <w:r w:rsidR="00B83070" w:rsidRPr="0011373C">
              <w:rPr>
                <w:rFonts w:hint="cs"/>
                <w:rtl/>
              </w:rPr>
              <w:t>ة</w:t>
            </w:r>
            <w:r w:rsidRPr="0011373C">
              <w:rPr>
                <w:rtl/>
              </w:rPr>
              <w:t>، عملي</w:t>
            </w:r>
            <w:r w:rsidR="00B83070" w:rsidRPr="0011373C">
              <w:rPr>
                <w:rFonts w:hint="cs"/>
                <w:rtl/>
              </w:rPr>
              <w:t>ة</w:t>
            </w:r>
            <w:r w:rsidRPr="0011373C">
              <w:rPr>
                <w:rtl/>
              </w:rPr>
              <w:t>)</w:t>
            </w:r>
          </w:p>
        </w:tc>
        <w:tc>
          <w:tcPr>
            <w:tcW w:w="990" w:type="dxa"/>
            <w:vMerge/>
            <w:vAlign w:val="center"/>
          </w:tcPr>
          <w:p w:rsidR="009B1CAD" w:rsidRPr="0011373C" w:rsidRDefault="009B1CAD" w:rsidP="00654C7A">
            <w:pPr>
              <w:bidi/>
              <w:spacing w:before="40" w:after="40"/>
              <w:jc w:val="center"/>
              <w:rPr>
                <w:rFonts w:ascii="Cambria" w:hAnsi="Cambria" w:cs="Arial"/>
                <w:b/>
                <w:sz w:val="22"/>
                <w:szCs w:val="22"/>
              </w:rPr>
            </w:pPr>
          </w:p>
        </w:tc>
      </w:tr>
      <w:tr w:rsidR="009B1CAD" w:rsidRPr="0011373C" w:rsidTr="00A765A4">
        <w:trPr>
          <w:trHeight w:val="354"/>
          <w:jc w:val="right"/>
        </w:trPr>
        <w:tc>
          <w:tcPr>
            <w:tcW w:w="5670" w:type="dxa"/>
          </w:tcPr>
          <w:p w:rsidR="009B1CAD" w:rsidRPr="0011373C" w:rsidRDefault="009B1CAD" w:rsidP="00A420B6">
            <w:pPr>
              <w:pStyle w:val="ps1Char"/>
            </w:pPr>
          </w:p>
        </w:tc>
        <w:tc>
          <w:tcPr>
            <w:tcW w:w="3330" w:type="dxa"/>
            <w:shd w:val="clear" w:color="auto" w:fill="D9D9D9"/>
            <w:vAlign w:val="center"/>
          </w:tcPr>
          <w:p w:rsidR="009B1CAD" w:rsidRPr="0011373C" w:rsidRDefault="00B73160"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المتطلّب</w:t>
            </w:r>
            <w:r w:rsidR="00B83070" w:rsidRPr="0011373C">
              <w:rPr>
                <w:rFonts w:ascii="Simplified Arabic" w:hAnsi="Simplified Arabic" w:cs="Simplified Arabic" w:hint="cs"/>
                <w:b w:val="0"/>
                <w:bCs w:val="0"/>
                <w:sz w:val="22"/>
                <w:szCs w:val="22"/>
                <w:rtl/>
              </w:rPr>
              <w:t>ات</w:t>
            </w:r>
            <w:r w:rsidRPr="0011373C">
              <w:rPr>
                <w:rFonts w:ascii="Simplified Arabic" w:hAnsi="Simplified Arabic" w:cs="Simplified Arabic"/>
                <w:b w:val="0"/>
                <w:bCs w:val="0"/>
                <w:sz w:val="22"/>
                <w:szCs w:val="22"/>
                <w:rtl/>
              </w:rPr>
              <w:t xml:space="preserve"> السابق</w:t>
            </w:r>
            <w:r w:rsidR="00B83070" w:rsidRPr="0011373C">
              <w:rPr>
                <w:rFonts w:ascii="Simplified Arabic" w:hAnsi="Simplified Arabic" w:cs="Simplified Arabic" w:hint="cs"/>
                <w:b w:val="0"/>
                <w:bCs w:val="0"/>
                <w:sz w:val="22"/>
                <w:szCs w:val="22"/>
                <w:rtl/>
              </w:rPr>
              <w:t>ة</w:t>
            </w:r>
            <w:r w:rsidR="00797D4D" w:rsidRPr="0011373C">
              <w:rPr>
                <w:rFonts w:ascii="Simplified Arabic" w:hAnsi="Simplified Arabic" w:cs="Simplified Arabic"/>
                <w:b w:val="0"/>
                <w:bCs w:val="0"/>
                <w:sz w:val="22"/>
                <w:szCs w:val="22"/>
                <w:rtl/>
              </w:rPr>
              <w:t>/</w:t>
            </w:r>
            <w:r w:rsidRPr="0011373C">
              <w:rPr>
                <w:rFonts w:ascii="Simplified Arabic" w:hAnsi="Simplified Arabic" w:cs="Simplified Arabic"/>
                <w:b w:val="0"/>
                <w:bCs w:val="0"/>
                <w:sz w:val="22"/>
                <w:szCs w:val="22"/>
                <w:rtl/>
              </w:rPr>
              <w:t>المتطلب</w:t>
            </w:r>
            <w:r w:rsidR="00B83070" w:rsidRPr="0011373C">
              <w:rPr>
                <w:rFonts w:ascii="Simplified Arabic" w:hAnsi="Simplified Arabic" w:cs="Simplified Arabic" w:hint="cs"/>
                <w:b w:val="0"/>
                <w:bCs w:val="0"/>
                <w:sz w:val="22"/>
                <w:szCs w:val="22"/>
                <w:rtl/>
              </w:rPr>
              <w:t>ات</w:t>
            </w:r>
            <w:r w:rsidRPr="0011373C">
              <w:rPr>
                <w:rFonts w:ascii="Simplified Arabic" w:hAnsi="Simplified Arabic" w:cs="Simplified Arabic"/>
                <w:b w:val="0"/>
                <w:bCs w:val="0"/>
                <w:sz w:val="22"/>
                <w:szCs w:val="22"/>
                <w:rtl/>
              </w:rPr>
              <w:t xml:space="preserve"> </w:t>
            </w:r>
            <w:r w:rsidR="00B83070" w:rsidRPr="0011373C">
              <w:rPr>
                <w:rFonts w:ascii="Simplified Arabic" w:hAnsi="Simplified Arabic" w:cs="Simplified Arabic" w:hint="cs"/>
                <w:b w:val="0"/>
                <w:bCs w:val="0"/>
                <w:sz w:val="22"/>
                <w:szCs w:val="22"/>
                <w:rtl/>
              </w:rPr>
              <w:t>المتزامنة</w:t>
            </w:r>
          </w:p>
        </w:tc>
        <w:tc>
          <w:tcPr>
            <w:tcW w:w="990" w:type="dxa"/>
            <w:vAlign w:val="center"/>
          </w:tcPr>
          <w:p w:rsidR="009B1CAD" w:rsidRPr="0011373C" w:rsidRDefault="00BE1A4D" w:rsidP="00654C7A">
            <w:pPr>
              <w:bidi/>
              <w:spacing w:before="40" w:after="40"/>
              <w:jc w:val="center"/>
              <w:rPr>
                <w:rFonts w:ascii="Cambria" w:hAnsi="Cambria" w:cs="Arial"/>
                <w:b/>
                <w:sz w:val="22"/>
                <w:szCs w:val="22"/>
              </w:rPr>
            </w:pPr>
            <w:r w:rsidRPr="0011373C">
              <w:rPr>
                <w:rFonts w:ascii="Cambria" w:hAnsi="Cambria" w:cs="Arial"/>
                <w:b/>
                <w:sz w:val="22"/>
                <w:szCs w:val="22"/>
              </w:rPr>
              <w:t>.</w:t>
            </w:r>
            <w:r w:rsidR="009B1CAD" w:rsidRPr="0011373C">
              <w:rPr>
                <w:rFonts w:ascii="Cambria" w:hAnsi="Cambria" w:cs="Arial"/>
                <w:b/>
                <w:sz w:val="22"/>
                <w:szCs w:val="22"/>
              </w:rPr>
              <w:t>4</w:t>
            </w:r>
          </w:p>
        </w:tc>
      </w:tr>
      <w:tr w:rsidR="00EC1018" w:rsidRPr="0011373C" w:rsidTr="00A765A4">
        <w:trPr>
          <w:trHeight w:val="307"/>
          <w:jc w:val="right"/>
        </w:trPr>
        <w:tc>
          <w:tcPr>
            <w:tcW w:w="5670" w:type="dxa"/>
          </w:tcPr>
          <w:p w:rsidR="00EC1018" w:rsidRPr="0011373C" w:rsidRDefault="00EC1018" w:rsidP="00A420B6">
            <w:pPr>
              <w:pStyle w:val="ps1Char"/>
            </w:pPr>
            <w:r w:rsidRPr="0011373C">
              <w:rPr>
                <w:rtl/>
              </w:rPr>
              <w:t>الإرشاد والتربية الخاصة</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tl/>
                <w:lang w:bidi="ar-JO"/>
              </w:rPr>
            </w:pPr>
            <w:r w:rsidRPr="0011373C">
              <w:rPr>
                <w:rFonts w:ascii="Simplified Arabic" w:hAnsi="Simplified Arabic" w:cs="Simplified Arabic"/>
                <w:b w:val="0"/>
                <w:bCs w:val="0"/>
                <w:sz w:val="22"/>
                <w:szCs w:val="22"/>
                <w:rtl/>
                <w:lang w:bidi="ar-JO"/>
              </w:rPr>
              <w:t>اسم البرنامج</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.5</w:t>
            </w:r>
          </w:p>
        </w:tc>
      </w:tr>
      <w:tr w:rsidR="00EC1018" w:rsidRPr="0011373C" w:rsidTr="00A765A4">
        <w:trPr>
          <w:trHeight w:val="307"/>
          <w:jc w:val="right"/>
        </w:trPr>
        <w:tc>
          <w:tcPr>
            <w:tcW w:w="5670" w:type="dxa"/>
          </w:tcPr>
          <w:p w:rsidR="00EC1018" w:rsidRPr="0011373C" w:rsidRDefault="00EC1018" w:rsidP="00A420B6">
            <w:pPr>
              <w:pStyle w:val="ps1Char"/>
            </w:pP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رقم البرنامج</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.6</w:t>
            </w:r>
          </w:p>
        </w:tc>
      </w:tr>
      <w:tr w:rsidR="00EC1018" w:rsidRPr="0011373C" w:rsidTr="00A765A4">
        <w:trPr>
          <w:trHeight w:val="307"/>
          <w:jc w:val="right"/>
        </w:trPr>
        <w:tc>
          <w:tcPr>
            <w:tcW w:w="5670" w:type="dxa"/>
          </w:tcPr>
          <w:p w:rsidR="00EC1018" w:rsidRPr="0011373C" w:rsidRDefault="00EC1018" w:rsidP="00A420B6">
            <w:pPr>
              <w:pStyle w:val="ps1Char"/>
            </w:pPr>
            <w:r w:rsidRPr="0011373C">
              <w:rPr>
                <w:rFonts w:hint="cs"/>
                <w:rtl/>
              </w:rPr>
              <w:t xml:space="preserve">الجامعة الأردنية </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اسم الجامعة</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.7</w:t>
            </w:r>
          </w:p>
        </w:tc>
      </w:tr>
      <w:tr w:rsidR="00EC1018" w:rsidRPr="0011373C" w:rsidTr="00A765A4">
        <w:trPr>
          <w:trHeight w:val="307"/>
          <w:jc w:val="right"/>
        </w:trPr>
        <w:tc>
          <w:tcPr>
            <w:tcW w:w="5670" w:type="dxa"/>
          </w:tcPr>
          <w:p w:rsidR="00EC1018" w:rsidRPr="0011373C" w:rsidRDefault="00EC1018" w:rsidP="00A420B6">
            <w:pPr>
              <w:pStyle w:val="ps1Char"/>
            </w:pPr>
            <w:r w:rsidRPr="0011373C">
              <w:rPr>
                <w:rFonts w:hint="cs"/>
                <w:rtl/>
              </w:rPr>
              <w:t xml:space="preserve">العلوم التربوية </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الكلية</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.8</w:t>
            </w:r>
          </w:p>
        </w:tc>
      </w:tr>
      <w:tr w:rsidR="00EC1018" w:rsidRPr="0011373C" w:rsidTr="00A765A4">
        <w:trPr>
          <w:trHeight w:val="307"/>
          <w:jc w:val="right"/>
        </w:trPr>
        <w:tc>
          <w:tcPr>
            <w:tcW w:w="5670" w:type="dxa"/>
          </w:tcPr>
          <w:p w:rsidR="00EC1018" w:rsidRPr="0011373C" w:rsidRDefault="00EC1018" w:rsidP="00A420B6">
            <w:pPr>
              <w:pStyle w:val="ps1Char"/>
            </w:pPr>
            <w:r w:rsidRPr="0011373C">
              <w:rPr>
                <w:rFonts w:hint="cs"/>
                <w:rtl/>
              </w:rPr>
              <w:t xml:space="preserve">الإرشاد والتربية الخاصة </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القسم</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.9</w:t>
            </w:r>
          </w:p>
        </w:tc>
      </w:tr>
      <w:tr w:rsidR="00EC1018" w:rsidRPr="0011373C" w:rsidTr="00A765A4">
        <w:trPr>
          <w:trHeight w:val="399"/>
          <w:jc w:val="right"/>
        </w:trPr>
        <w:tc>
          <w:tcPr>
            <w:tcW w:w="5670" w:type="dxa"/>
          </w:tcPr>
          <w:p w:rsidR="00EC1018" w:rsidRPr="0011373C" w:rsidRDefault="00EC1018" w:rsidP="00A420B6">
            <w:pPr>
              <w:pStyle w:val="ps1Char"/>
            </w:pPr>
            <w:r w:rsidRPr="0011373C">
              <w:rPr>
                <w:rFonts w:hint="cs"/>
                <w:rtl/>
              </w:rPr>
              <w:t xml:space="preserve">بكالوريوس </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مستوى المادة</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.10</w:t>
            </w:r>
          </w:p>
        </w:tc>
      </w:tr>
      <w:tr w:rsidR="00EC1018" w:rsidRPr="0011373C" w:rsidTr="00A765A4">
        <w:trPr>
          <w:trHeight w:val="307"/>
          <w:jc w:val="right"/>
        </w:trPr>
        <w:tc>
          <w:tcPr>
            <w:tcW w:w="5670" w:type="dxa"/>
          </w:tcPr>
          <w:p w:rsidR="00EC1018" w:rsidRPr="00876A7B" w:rsidRDefault="00322574" w:rsidP="00A420B6">
            <w:pPr>
              <w:pStyle w:val="ps1Char"/>
              <w:rPr>
                <w:lang w:val="en-US"/>
              </w:rPr>
            </w:pPr>
            <w:r>
              <w:t>2024</w:t>
            </w:r>
            <w:r w:rsidR="00E02524">
              <w:t>/2025</w:t>
            </w:r>
            <w:r w:rsidR="00F84487">
              <w:rPr>
                <w:rFonts w:hint="cs"/>
                <w:rtl/>
              </w:rPr>
              <w:t xml:space="preserve"> </w:t>
            </w:r>
            <w:r w:rsidR="00F84487">
              <w:rPr>
                <w:rtl/>
              </w:rPr>
              <w:t>–</w:t>
            </w:r>
            <w:r>
              <w:rPr>
                <w:rFonts w:hint="cs"/>
                <w:rtl/>
              </w:rPr>
              <w:t>الفصل الدراسي الاول</w:t>
            </w:r>
          </w:p>
        </w:tc>
        <w:tc>
          <w:tcPr>
            <w:tcW w:w="3330" w:type="dxa"/>
            <w:shd w:val="clear" w:color="auto" w:fill="D9D9D9"/>
          </w:tcPr>
          <w:p w:rsidR="00EC1018" w:rsidRPr="0011373C" w:rsidRDefault="00EC1018" w:rsidP="00654C7A">
            <w:pPr>
              <w:tabs>
                <w:tab w:val="left" w:pos="900"/>
              </w:tabs>
              <w:bidi/>
              <w:rPr>
                <w:rFonts w:ascii="Simplified Arabic" w:hAnsi="Simplified Arabic" w:cs="Simplified Arabic"/>
                <w:bCs/>
                <w:sz w:val="22"/>
                <w:szCs w:val="22"/>
              </w:rPr>
            </w:pPr>
            <w:r w:rsidRPr="0011373C">
              <w:rPr>
                <w:rFonts w:ascii="Simplified Arabic" w:hAnsi="Simplified Arabic" w:cs="Simplified Arabic"/>
                <w:sz w:val="22"/>
                <w:szCs w:val="22"/>
                <w:rtl/>
              </w:rPr>
              <w:t>العام الجامعي/ الفصل الدراسي</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.11</w:t>
            </w:r>
          </w:p>
        </w:tc>
      </w:tr>
      <w:tr w:rsidR="00EC1018" w:rsidRPr="0011373C" w:rsidTr="00A765A4">
        <w:trPr>
          <w:trHeight w:val="307"/>
          <w:jc w:val="right"/>
        </w:trPr>
        <w:tc>
          <w:tcPr>
            <w:tcW w:w="5670" w:type="dxa"/>
          </w:tcPr>
          <w:p w:rsidR="00EC1018" w:rsidRPr="0011373C" w:rsidRDefault="00EC1018" w:rsidP="00A420B6">
            <w:pPr>
              <w:pStyle w:val="ps1Char"/>
            </w:pPr>
            <w:r w:rsidRPr="0011373C">
              <w:rPr>
                <w:rFonts w:hint="cs"/>
                <w:rtl/>
              </w:rPr>
              <w:t>بكالوريوس</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hint="cs"/>
                <w:b w:val="0"/>
                <w:bCs w:val="0"/>
                <w:sz w:val="22"/>
                <w:szCs w:val="22"/>
                <w:rtl/>
              </w:rPr>
              <w:t>الدرجة العلمية للبرنامج</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.12</w:t>
            </w:r>
          </w:p>
        </w:tc>
      </w:tr>
      <w:tr w:rsidR="00EC1018" w:rsidRPr="0011373C" w:rsidTr="00A765A4">
        <w:trPr>
          <w:trHeight w:val="307"/>
          <w:jc w:val="right"/>
        </w:trPr>
        <w:tc>
          <w:tcPr>
            <w:tcW w:w="5670" w:type="dxa"/>
          </w:tcPr>
          <w:p w:rsidR="00EC1018" w:rsidRPr="0011373C" w:rsidDel="000E10C1" w:rsidRDefault="00EC1018" w:rsidP="00A420B6">
            <w:pPr>
              <w:pStyle w:val="ps1Char"/>
            </w:pPr>
            <w:r w:rsidRPr="0011373C">
              <w:rPr>
                <w:rFonts w:hint="cs"/>
                <w:rtl/>
              </w:rPr>
              <w:t>-</w:t>
            </w:r>
          </w:p>
        </w:tc>
        <w:tc>
          <w:tcPr>
            <w:tcW w:w="3330" w:type="dxa"/>
            <w:shd w:val="clear" w:color="auto" w:fill="D9D9D9"/>
            <w:vAlign w:val="center"/>
          </w:tcPr>
          <w:p w:rsidR="00EC1018" w:rsidRPr="0011373C" w:rsidRDefault="00EC1018" w:rsidP="00654C7A">
            <w:pPr>
              <w:pStyle w:val="Default"/>
              <w:bidi/>
              <w:rPr>
                <w:rFonts w:ascii="Simplified Arabic" w:hAnsi="Simplified Arabic" w:cs="Simplified Arabic"/>
                <w:sz w:val="22"/>
                <w:szCs w:val="22"/>
              </w:rPr>
            </w:pPr>
            <w:r w:rsidRPr="0011373C">
              <w:rPr>
                <w:rFonts w:ascii="Simplified Arabic" w:hAnsi="Simplified Arabic" w:cs="Simplified Arabic"/>
                <w:sz w:val="22"/>
                <w:szCs w:val="22"/>
                <w:rtl/>
              </w:rPr>
              <w:t>الأقسام الأخرى المشتركة في تدريس المادة</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.13</w:t>
            </w:r>
          </w:p>
        </w:tc>
      </w:tr>
      <w:tr w:rsidR="00EC1018" w:rsidRPr="0011373C" w:rsidTr="00A765A4">
        <w:trPr>
          <w:trHeight w:val="399"/>
          <w:jc w:val="right"/>
        </w:trPr>
        <w:tc>
          <w:tcPr>
            <w:tcW w:w="5670" w:type="dxa"/>
            <w:vAlign w:val="center"/>
          </w:tcPr>
          <w:p w:rsidR="00EC1018" w:rsidRPr="0011373C" w:rsidRDefault="00EC1018" w:rsidP="00A420B6">
            <w:pPr>
              <w:pStyle w:val="ps1Char"/>
            </w:pPr>
            <w:r w:rsidRPr="0011373C">
              <w:rPr>
                <w:rFonts w:hint="cs"/>
                <w:rtl/>
              </w:rPr>
              <w:t xml:space="preserve">العربية </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لغة التدريس</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.14</w:t>
            </w:r>
          </w:p>
        </w:tc>
      </w:tr>
      <w:tr w:rsidR="00EC1018" w:rsidRPr="0011373C" w:rsidTr="00A765A4">
        <w:trPr>
          <w:trHeight w:val="307"/>
          <w:jc w:val="right"/>
        </w:trPr>
        <w:tc>
          <w:tcPr>
            <w:tcW w:w="5670" w:type="dxa"/>
          </w:tcPr>
          <w:p w:rsidR="00EC1018" w:rsidRPr="0011373C" w:rsidRDefault="00F84487" w:rsidP="00A420B6">
            <w:pPr>
              <w:pStyle w:val="ps1Char"/>
            </w:pPr>
            <w:r>
              <w:rPr>
                <w:rFonts w:hint="cs"/>
                <w:rtl/>
              </w:rPr>
              <w:t>2023/2024 وتحدّث باستمرار</w:t>
            </w:r>
          </w:p>
        </w:tc>
        <w:tc>
          <w:tcPr>
            <w:tcW w:w="3330" w:type="dxa"/>
            <w:shd w:val="clear" w:color="auto" w:fill="D9D9D9"/>
            <w:vAlign w:val="center"/>
          </w:tcPr>
          <w:p w:rsidR="00EC1018" w:rsidRPr="0011373C" w:rsidRDefault="00EC1018" w:rsidP="00654C7A">
            <w:pPr>
              <w:pStyle w:val="ps2"/>
              <w:bidi/>
              <w:spacing w:before="40" w:after="40" w:line="240" w:lineRule="auto"/>
              <w:rPr>
                <w:rFonts w:ascii="Simplified Arabic" w:hAnsi="Simplified Arabic" w:cs="Simplified Arabic"/>
                <w:b w:val="0"/>
                <w:bCs w:val="0"/>
                <w:sz w:val="22"/>
                <w:szCs w:val="22"/>
              </w:rPr>
            </w:pPr>
            <w:r w:rsidRPr="0011373C">
              <w:rPr>
                <w:rFonts w:ascii="Simplified Arabic" w:hAnsi="Simplified Arabic" w:cs="Simplified Arabic"/>
                <w:b w:val="0"/>
                <w:bCs w:val="0"/>
                <w:sz w:val="22"/>
                <w:szCs w:val="22"/>
                <w:rtl/>
              </w:rPr>
              <w:t xml:space="preserve">تاريخ استحداث </w:t>
            </w:r>
            <w:r w:rsidRPr="0011373C">
              <w:rPr>
                <w:rFonts w:ascii="Simplified Arabic" w:hAnsi="Simplified Arabic" w:cs="Simplified Arabic" w:hint="cs"/>
                <w:b w:val="0"/>
                <w:bCs w:val="0"/>
                <w:sz w:val="22"/>
                <w:szCs w:val="22"/>
                <w:rtl/>
              </w:rPr>
              <w:t>مخطط المادة الدراسية</w:t>
            </w:r>
            <w:r w:rsidRPr="0011373C">
              <w:rPr>
                <w:rFonts w:ascii="Simplified Arabic" w:hAnsi="Simplified Arabic" w:cs="Simplified Arabic"/>
                <w:b w:val="0"/>
                <w:bCs w:val="0"/>
                <w:sz w:val="22"/>
                <w:szCs w:val="22"/>
                <w:rtl/>
              </w:rPr>
              <w:t xml:space="preserve">/ </w:t>
            </w:r>
            <w:r w:rsidRPr="0011373C">
              <w:rPr>
                <w:rFonts w:ascii="Simplified Arabic" w:hAnsi="Simplified Arabic" w:cs="Simplified Arabic" w:hint="cs"/>
                <w:b w:val="0"/>
                <w:bCs w:val="0"/>
                <w:sz w:val="22"/>
                <w:szCs w:val="22"/>
                <w:rtl/>
              </w:rPr>
              <w:t>تاريخ مراجعة مخطط المادة الدراسية</w:t>
            </w:r>
          </w:p>
        </w:tc>
        <w:tc>
          <w:tcPr>
            <w:tcW w:w="990" w:type="dxa"/>
            <w:vAlign w:val="center"/>
          </w:tcPr>
          <w:p w:rsidR="00EC1018" w:rsidRPr="0011373C" w:rsidRDefault="00EC1018" w:rsidP="00654C7A">
            <w:pPr>
              <w:bidi/>
              <w:spacing w:before="40" w:after="40"/>
              <w:jc w:val="center"/>
              <w:rPr>
                <w:rFonts w:ascii="Cambria" w:hAnsi="Cambria" w:cs="Arial"/>
                <w:b/>
                <w:sz w:val="22"/>
                <w:szCs w:val="22"/>
              </w:rPr>
            </w:pPr>
            <w:r w:rsidRPr="0011373C">
              <w:rPr>
                <w:rFonts w:ascii="Cambria" w:hAnsi="Cambria" w:cs="Arial"/>
                <w:b/>
                <w:sz w:val="22"/>
                <w:szCs w:val="22"/>
              </w:rPr>
              <w:t>.15</w:t>
            </w:r>
          </w:p>
        </w:tc>
      </w:tr>
    </w:tbl>
    <w:p w:rsidR="004B5C8D" w:rsidRPr="0011373C" w:rsidRDefault="004B5C8D" w:rsidP="00A420B6">
      <w:pPr>
        <w:pStyle w:val="ps1Char"/>
        <w:rPr>
          <w:rtl/>
        </w:rPr>
      </w:pPr>
    </w:p>
    <w:p w:rsidR="004B5C8D" w:rsidRPr="0011373C" w:rsidRDefault="004B5C8D" w:rsidP="00A420B6">
      <w:pPr>
        <w:pStyle w:val="ps1Char"/>
        <w:rPr>
          <w:rtl/>
        </w:rPr>
      </w:pPr>
      <w:r w:rsidRPr="0011373C">
        <w:rPr>
          <w:rtl/>
        </w:rPr>
        <w:t>16</w:t>
      </w:r>
      <w:r w:rsidR="00BE1A4D" w:rsidRPr="0011373C">
        <w:t>.</w:t>
      </w:r>
      <w:r w:rsidRPr="0011373C">
        <w:rPr>
          <w:rtl/>
        </w:rPr>
        <w:t xml:space="preserve"> منسّق المادة</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11373C" w:rsidTr="00002735">
        <w:trPr>
          <w:trHeight w:val="1043"/>
        </w:trPr>
        <w:tc>
          <w:tcPr>
            <w:tcW w:w="10080" w:type="dxa"/>
          </w:tcPr>
          <w:p w:rsidR="004202C0" w:rsidRPr="0011373C" w:rsidRDefault="00242404" w:rsidP="00A420B6">
            <w:pPr>
              <w:pStyle w:val="ps1Char"/>
              <w:rPr>
                <w:rtl/>
              </w:rPr>
            </w:pPr>
            <w:proofErr w:type="spellStart"/>
            <w:r>
              <w:rPr>
                <w:rFonts w:hint="cs"/>
                <w:rtl/>
              </w:rPr>
              <w:t>د</w:t>
            </w:r>
            <w:r w:rsidR="00DA1186">
              <w:rPr>
                <w:rFonts w:hint="cs"/>
                <w:rtl/>
              </w:rPr>
              <w:t>ة</w:t>
            </w:r>
            <w:proofErr w:type="spellEnd"/>
            <w:r w:rsidR="00DA1186">
              <w:rPr>
                <w:rFonts w:hint="cs"/>
                <w:rtl/>
              </w:rPr>
              <w:t xml:space="preserve">. مريم </w:t>
            </w:r>
            <w:proofErr w:type="spellStart"/>
            <w:r w:rsidR="00DA1186">
              <w:rPr>
                <w:rFonts w:hint="cs"/>
                <w:rtl/>
              </w:rPr>
              <w:t>الزياداات</w:t>
            </w:r>
            <w:proofErr w:type="spellEnd"/>
          </w:p>
          <w:p w:rsidR="00EC1018" w:rsidRPr="0011373C" w:rsidRDefault="00EC1018" w:rsidP="00F84487">
            <w:pPr>
              <w:keepNext/>
              <w:tabs>
                <w:tab w:val="left" w:pos="576"/>
                <w:tab w:val="left" w:pos="1152"/>
                <w:tab w:val="left" w:pos="1728"/>
                <w:tab w:val="left" w:pos="2304"/>
              </w:tabs>
              <w:bidi/>
              <w:spacing w:before="40" w:after="40"/>
              <w:rPr>
                <w:rFonts w:ascii="Simplified Arabic" w:hAnsi="Simplified Arabic"/>
                <w:sz w:val="22"/>
                <w:szCs w:val="22"/>
                <w:lang w:eastAsia="x-none"/>
              </w:rPr>
            </w:pPr>
            <w:r w:rsidRPr="0011373C">
              <w:rPr>
                <w:rFonts w:ascii="Simplified Arabic" w:hAnsi="Simplified Arabic" w:hint="cs"/>
                <w:sz w:val="22"/>
                <w:szCs w:val="22"/>
                <w:rtl/>
                <w:lang w:eastAsia="x-none"/>
              </w:rPr>
              <w:t>الرجاء إدراج ما يلي: رقم المكتب، الساعات المكتبية، رقم الهاتف، البريد الإلكتروني</w:t>
            </w:r>
          </w:p>
          <w:p w:rsidR="004C39CD" w:rsidRDefault="00EC1018" w:rsidP="00A330A0">
            <w:pPr>
              <w:bidi/>
              <w:rPr>
                <w:rFonts w:ascii="Cambria" w:hAnsi="Cambria"/>
                <w:sz w:val="22"/>
                <w:szCs w:val="22"/>
                <w:lang w:val="en-US"/>
              </w:rPr>
            </w:pPr>
            <w:r w:rsidRPr="00F84487">
              <w:rPr>
                <w:rFonts w:ascii="Cambria" w:hAnsi="Cambria" w:hint="cs"/>
                <w:sz w:val="22"/>
                <w:szCs w:val="22"/>
                <w:rtl/>
                <w:lang w:val="en-US" w:bidi="ar-JO"/>
              </w:rPr>
              <w:t xml:space="preserve">رقم </w:t>
            </w:r>
            <w:r w:rsidR="00F84487">
              <w:rPr>
                <w:rFonts w:ascii="Cambria" w:hAnsi="Cambria" w:hint="cs"/>
                <w:sz w:val="22"/>
                <w:szCs w:val="22"/>
                <w:rtl/>
                <w:lang w:val="en-US" w:bidi="ar-JO"/>
              </w:rPr>
              <w:t xml:space="preserve"> المكتب </w:t>
            </w:r>
            <w:r w:rsidR="00A330A0">
              <w:rPr>
                <w:rFonts w:ascii="Cambria" w:hAnsi="Cambria" w:hint="cs"/>
                <w:sz w:val="22"/>
                <w:szCs w:val="22"/>
                <w:rtl/>
                <w:lang w:val="en-US" w:bidi="ar-JO"/>
              </w:rPr>
              <w:t>: الطابق الرابع</w:t>
            </w:r>
            <w:r w:rsidR="00F84487">
              <w:rPr>
                <w:rFonts w:ascii="Cambria" w:hAnsi="Cambria" w:hint="cs"/>
                <w:sz w:val="22"/>
                <w:szCs w:val="22"/>
                <w:rtl/>
                <w:lang w:val="en-US" w:bidi="ar-JO"/>
              </w:rPr>
              <w:t xml:space="preserve"> </w:t>
            </w:r>
            <w:r w:rsidR="00165C8E">
              <w:rPr>
                <w:rFonts w:ascii="Cambria" w:hAnsi="Cambria" w:hint="cs"/>
                <w:sz w:val="22"/>
                <w:szCs w:val="22"/>
                <w:rtl/>
                <w:lang w:val="en-US"/>
              </w:rPr>
              <w:t xml:space="preserve"> </w:t>
            </w:r>
            <w:r w:rsidRPr="00F84487">
              <w:rPr>
                <w:rFonts w:ascii="Cambria" w:hAnsi="Cambria"/>
                <w:sz w:val="22"/>
                <w:szCs w:val="22"/>
                <w:rtl/>
                <w:lang w:val="en-US"/>
              </w:rPr>
              <w:t xml:space="preserve">: </w:t>
            </w:r>
            <w:r w:rsidRPr="00C02402">
              <w:rPr>
                <w:rFonts w:ascii="Cambria" w:hAnsi="Cambria"/>
                <w:sz w:val="22"/>
                <w:szCs w:val="22"/>
                <w:rtl/>
                <w:lang w:val="en-US"/>
              </w:rPr>
              <w:t>الساعات المكتبية:</w:t>
            </w:r>
            <w:r w:rsidR="00F84487" w:rsidRPr="00F84487">
              <w:rPr>
                <w:rFonts w:ascii="Cambria" w:hAnsi="Cambria"/>
                <w:sz w:val="22"/>
                <w:szCs w:val="22"/>
                <w:rtl/>
                <w:lang w:val="en-US"/>
              </w:rPr>
              <w:t xml:space="preserve"> </w:t>
            </w:r>
            <w:r w:rsidR="00A420B6">
              <w:rPr>
                <w:rFonts w:ascii="Cambria" w:hAnsi="Cambria" w:hint="cs"/>
                <w:sz w:val="22"/>
                <w:szCs w:val="22"/>
                <w:rtl/>
                <w:lang w:val="en-US" w:bidi="ar-JO"/>
              </w:rPr>
              <w:t xml:space="preserve">........ </w:t>
            </w:r>
            <w:r w:rsidR="00E73363" w:rsidRPr="00F84487">
              <w:rPr>
                <w:rFonts w:ascii="Cambria" w:hAnsi="Cambria" w:hint="cs"/>
                <w:sz w:val="22"/>
                <w:szCs w:val="22"/>
                <w:rtl/>
                <w:lang w:val="en-US" w:bidi="ar-JO"/>
              </w:rPr>
              <w:t xml:space="preserve">او بموعد </w:t>
            </w:r>
            <w:r w:rsidR="00E73363">
              <w:rPr>
                <w:rFonts w:ascii="Cambria" w:hAnsi="Cambria"/>
                <w:sz w:val="22"/>
                <w:szCs w:val="22"/>
                <w:lang w:val="en-US" w:bidi="ar-JO"/>
              </w:rPr>
              <w:t xml:space="preserve"> </w:t>
            </w:r>
            <w:r w:rsidR="00E73363">
              <w:rPr>
                <w:rFonts w:ascii="Cambria" w:hAnsi="Cambria" w:hint="cs"/>
                <w:sz w:val="22"/>
                <w:szCs w:val="22"/>
                <w:rtl/>
                <w:lang w:val="en-US" w:bidi="ar-JO"/>
              </w:rPr>
              <w:t>مسبق</w:t>
            </w:r>
            <w:r w:rsidRPr="00F84487">
              <w:rPr>
                <w:rFonts w:ascii="Cambria" w:hAnsi="Cambria"/>
                <w:sz w:val="22"/>
                <w:szCs w:val="22"/>
                <w:rtl/>
                <w:lang w:val="en-US"/>
              </w:rPr>
              <w:t xml:space="preserve">، </w:t>
            </w:r>
            <w:r w:rsidR="00DA1186">
              <w:rPr>
                <w:rFonts w:ascii="Cambria" w:hAnsi="Cambria"/>
                <w:sz w:val="22"/>
                <w:szCs w:val="22"/>
                <w:lang w:val="en-US"/>
              </w:rPr>
              <w:t xml:space="preserve">m.ziadat@ju.edu.jo </w:t>
            </w:r>
          </w:p>
          <w:p w:rsidR="00E73363" w:rsidRPr="00F84487" w:rsidRDefault="00E73363" w:rsidP="00E73363">
            <w:pPr>
              <w:bidi/>
              <w:rPr>
                <w:rFonts w:ascii="Cambria" w:hAnsi="Cambria"/>
                <w:sz w:val="22"/>
                <w:szCs w:val="22"/>
                <w:lang w:val="en-US" w:bidi="ar-JO"/>
              </w:rPr>
            </w:pPr>
          </w:p>
        </w:tc>
      </w:tr>
    </w:tbl>
    <w:p w:rsidR="002D2FEA" w:rsidRPr="0011373C" w:rsidRDefault="002D2FEA" w:rsidP="00654C7A">
      <w:pPr>
        <w:pStyle w:val="Heading7"/>
        <w:bidi/>
        <w:rPr>
          <w:rFonts w:ascii="Cambria" w:hAnsi="Cambria" w:cs="Arial"/>
          <w:b/>
          <w:bCs/>
          <w:sz w:val="22"/>
          <w:szCs w:val="22"/>
          <w:u w:val="none"/>
          <w:rtl/>
        </w:rPr>
      </w:pPr>
    </w:p>
    <w:p w:rsidR="00F50625" w:rsidRPr="0011373C" w:rsidRDefault="00E60297" w:rsidP="00654C7A">
      <w:pPr>
        <w:pStyle w:val="Heading7"/>
        <w:bidi/>
        <w:rPr>
          <w:rFonts w:ascii="Cambria" w:hAnsi="Cambria"/>
          <w:b/>
          <w:bCs/>
          <w:sz w:val="22"/>
          <w:szCs w:val="22"/>
          <w:u w:val="none"/>
        </w:rPr>
      </w:pPr>
      <w:r w:rsidRPr="0011373C">
        <w:rPr>
          <w:rFonts w:ascii="Cambria" w:hAnsi="Cambria" w:cs="Arial" w:hint="cs"/>
          <w:b/>
          <w:bCs/>
          <w:sz w:val="22"/>
          <w:szCs w:val="22"/>
          <w:u w:val="none"/>
          <w:rtl/>
        </w:rPr>
        <w:t>18</w:t>
      </w:r>
      <w:r w:rsidR="00BE1A4D" w:rsidRPr="0011373C">
        <w:rPr>
          <w:rFonts w:ascii="Cambria" w:hAnsi="Cambria" w:cs="Arial"/>
          <w:b/>
          <w:bCs/>
          <w:sz w:val="22"/>
          <w:szCs w:val="22"/>
          <w:u w:val="none"/>
        </w:rPr>
        <w:t>.</w:t>
      </w:r>
      <w:r w:rsidRPr="0011373C">
        <w:rPr>
          <w:rFonts w:ascii="Cambria" w:hAnsi="Cambria" w:cs="Arial" w:hint="cs"/>
          <w:b/>
          <w:bCs/>
          <w:sz w:val="22"/>
          <w:szCs w:val="22"/>
          <w:u w:val="none"/>
          <w:rtl/>
        </w:rPr>
        <w:t xml:space="preserve"> 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11373C"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5867A1" w:rsidRPr="0011373C" w:rsidRDefault="004832DA" w:rsidP="00A420B6">
            <w:pPr>
              <w:pStyle w:val="ps1Char"/>
            </w:pPr>
            <w:r w:rsidRPr="0011373C">
              <w:rPr>
                <w:rFonts w:hint="cs"/>
                <w:rtl/>
              </w:rPr>
              <w:t>كما</w:t>
            </w:r>
            <w:r w:rsidR="00327A0D" w:rsidRPr="0011373C">
              <w:rPr>
                <w:rFonts w:hint="cs"/>
                <w:rtl/>
              </w:rPr>
              <w:t xml:space="preserve"> هو</w:t>
            </w:r>
            <w:r w:rsidRPr="0011373C">
              <w:rPr>
                <w:rFonts w:hint="cs"/>
                <w:rtl/>
              </w:rPr>
              <w:t xml:space="preserve"> مذكور في الخطة الدراسية المعتمدة</w:t>
            </w:r>
            <w:r w:rsidR="00BE1A4D" w:rsidRPr="0011373C">
              <w:t>.</w:t>
            </w:r>
          </w:p>
          <w:p w:rsidR="00BE1A4D" w:rsidRPr="0011373C" w:rsidRDefault="00EC1018" w:rsidP="008E6D47">
            <w:pPr>
              <w:bidi/>
              <w:jc w:val="lowKashida"/>
              <w:rPr>
                <w:rFonts w:ascii="Times New Roman" w:hAnsi="Times New Roman" w:cs="Arabic Transparent"/>
                <w:sz w:val="22"/>
                <w:szCs w:val="22"/>
                <w:lang w:val="en-US"/>
              </w:rPr>
            </w:pPr>
            <w:r w:rsidRPr="005B55BE">
              <w:rPr>
                <w:rFonts w:ascii="Times New Roman" w:hAnsi="Times New Roman" w:cs="Arabic Transparent" w:hint="cs"/>
                <w:sz w:val="22"/>
                <w:szCs w:val="22"/>
                <w:rtl/>
                <w:lang w:val="en-US"/>
              </w:rPr>
              <w:t>تتضمن التدريبات الميدانية</w:t>
            </w:r>
            <w:r w:rsidR="000E781D" w:rsidRPr="005B55BE">
              <w:rPr>
                <w:rFonts w:ascii="Times New Roman" w:hAnsi="Times New Roman" w:cs="Arabic Transparent" w:hint="cs"/>
                <w:sz w:val="22"/>
                <w:szCs w:val="22"/>
                <w:rtl/>
                <w:lang w:val="en-US"/>
              </w:rPr>
              <w:t xml:space="preserve"> </w:t>
            </w:r>
            <w:r w:rsidRPr="005B55BE">
              <w:rPr>
                <w:rFonts w:ascii="Times New Roman" w:hAnsi="Times New Roman" w:cs="Arabic Transparent" w:hint="cs"/>
                <w:sz w:val="22"/>
                <w:szCs w:val="22"/>
                <w:rtl/>
                <w:lang w:val="en-US"/>
              </w:rPr>
              <w:t>في الإرشاد ممارسة مهارات الإرشاد الفردي والجمعي ومهارات العلاقة الإرشادية الفعالة وتشمل مهارات الاتصال اللفظي وغير اللفظي ومهارات العملية الإرشادية من حيث تحديد المشكلة والاستكشاف واختيار الاستراتيجيات للمساعدة، كما يتضمن هذا المساق التدرب على مهارات التقييم ومهارات جمع المعلومات عن الطلبة واستخدام المقاييس، والتخطيط لحصص التوجيه الجمعي والتوجيه التربوي والمهني والإرشاد الجمعي وتنفيذها وتقييمها.</w:t>
            </w:r>
            <w:r w:rsidRPr="0011373C">
              <w:rPr>
                <w:sz w:val="22"/>
                <w:szCs w:val="22"/>
                <w:rtl/>
              </w:rPr>
              <w:tab/>
            </w:r>
          </w:p>
          <w:p w:rsidR="00505016" w:rsidRPr="0011373C" w:rsidRDefault="00505016" w:rsidP="00A420B6">
            <w:pPr>
              <w:pStyle w:val="ps1Char"/>
              <w:rPr>
                <w:rtl/>
              </w:rPr>
            </w:pPr>
          </w:p>
        </w:tc>
      </w:tr>
    </w:tbl>
    <w:p w:rsidR="00F84487" w:rsidRDefault="00F84487" w:rsidP="00654C7A">
      <w:pPr>
        <w:pStyle w:val="Heading7"/>
        <w:bidi/>
        <w:rPr>
          <w:rFonts w:ascii="Cambria" w:hAnsi="Cambria" w:cs="Arial"/>
          <w:b/>
          <w:bCs/>
          <w:sz w:val="22"/>
          <w:szCs w:val="22"/>
          <w:u w:val="none"/>
          <w:rtl/>
        </w:rPr>
      </w:pPr>
    </w:p>
    <w:p w:rsidR="007D76F3" w:rsidRPr="0011373C" w:rsidRDefault="00BE1A4D" w:rsidP="00F84487">
      <w:pPr>
        <w:pStyle w:val="Heading7"/>
        <w:bidi/>
        <w:rPr>
          <w:rFonts w:ascii="Cambria" w:hAnsi="Cambria" w:cs="Arial"/>
          <w:b/>
          <w:bCs/>
          <w:sz w:val="22"/>
          <w:szCs w:val="22"/>
          <w:u w:val="none"/>
        </w:rPr>
      </w:pPr>
      <w:r w:rsidRPr="0011373C">
        <w:rPr>
          <w:rFonts w:ascii="Cambria" w:hAnsi="Cambria" w:cs="Arial"/>
          <w:b/>
          <w:bCs/>
          <w:sz w:val="22"/>
          <w:szCs w:val="22"/>
          <w:u w:val="none"/>
        </w:rPr>
        <w:t>.</w:t>
      </w:r>
      <w:r w:rsidR="00DB1046" w:rsidRPr="0011373C">
        <w:rPr>
          <w:rFonts w:ascii="Cambria" w:hAnsi="Cambria" w:cs="Arial" w:hint="cs"/>
          <w:b/>
          <w:bCs/>
          <w:sz w:val="22"/>
          <w:szCs w:val="22"/>
          <w:u w:val="none"/>
          <w:rtl/>
        </w:rPr>
        <w:t>19</w:t>
      </w:r>
      <w:r w:rsidR="00E64CEE" w:rsidRPr="0011373C">
        <w:rPr>
          <w:rFonts w:ascii="Cambria" w:hAnsi="Cambria" w:cs="Arial" w:hint="cs"/>
          <w:b/>
          <w:bCs/>
          <w:sz w:val="22"/>
          <w:szCs w:val="22"/>
          <w:u w:val="none"/>
          <w:rtl/>
        </w:rPr>
        <w:t xml:space="preserve"> أهداف </w:t>
      </w:r>
      <w:r w:rsidR="00DE6FD6" w:rsidRPr="0011373C">
        <w:rPr>
          <w:rFonts w:ascii="Cambria" w:hAnsi="Cambria" w:cs="Arial" w:hint="cs"/>
          <w:b/>
          <w:bCs/>
          <w:sz w:val="22"/>
          <w:szCs w:val="22"/>
          <w:u w:val="none"/>
          <w:rtl/>
        </w:rPr>
        <w:t xml:space="preserve">تدريس </w:t>
      </w:r>
      <w:r w:rsidR="008845C8" w:rsidRPr="0011373C">
        <w:rPr>
          <w:rFonts w:ascii="Cambria" w:hAnsi="Cambria" w:cs="Arial" w:hint="cs"/>
          <w:b/>
          <w:bCs/>
          <w:sz w:val="22"/>
          <w:szCs w:val="22"/>
          <w:u w:val="none"/>
          <w:rtl/>
        </w:rPr>
        <w:t>المادة ونتاجاتها</w:t>
      </w:r>
    </w:p>
    <w:tbl>
      <w:tblPr>
        <w:tblW w:w="9990"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990"/>
      </w:tblGrid>
      <w:tr w:rsidR="007D76F3" w:rsidRPr="0011373C" w:rsidTr="00D624DC">
        <w:trPr>
          <w:cantSplit/>
          <w:trHeight w:val="357"/>
        </w:trPr>
        <w:tc>
          <w:tcPr>
            <w:tcW w:w="9990" w:type="dxa"/>
            <w:tcBorders>
              <w:bottom w:val="single" w:sz="4" w:space="0" w:color="auto"/>
            </w:tcBorders>
            <w:vAlign w:val="center"/>
          </w:tcPr>
          <w:p w:rsidR="00955553" w:rsidRPr="0011373C" w:rsidRDefault="003173A1" w:rsidP="00A420B6">
            <w:pPr>
              <w:pStyle w:val="ps1Char"/>
              <w:rPr>
                <w:rtl/>
              </w:rPr>
            </w:pPr>
            <w:r w:rsidRPr="0011373C">
              <w:rPr>
                <w:rFonts w:hint="cs"/>
                <w:rtl/>
              </w:rPr>
              <w:lastRenderedPageBreak/>
              <w:t>أ- الأهداف</w:t>
            </w:r>
          </w:p>
          <w:p w:rsidR="0043516F" w:rsidRPr="0017737F" w:rsidRDefault="0043516F" w:rsidP="00654C7A">
            <w:pPr>
              <w:numPr>
                <w:ilvl w:val="0"/>
                <w:numId w:val="3"/>
              </w:numPr>
              <w:bidi/>
              <w:jc w:val="lowKashida"/>
              <w:rPr>
                <w:rFonts w:ascii="Times New Roman" w:hAnsi="Times New Roman" w:cs="Arabic Transparent"/>
                <w:sz w:val="22"/>
                <w:szCs w:val="22"/>
                <w:rtl/>
                <w:lang w:val="en-US"/>
              </w:rPr>
            </w:pPr>
            <w:r w:rsidRPr="0017737F">
              <w:rPr>
                <w:rFonts w:ascii="Times New Roman" w:hAnsi="Times New Roman" w:cs="Arabic Transparent" w:hint="cs"/>
                <w:sz w:val="22"/>
                <w:szCs w:val="22"/>
                <w:rtl/>
                <w:lang w:val="en-US"/>
              </w:rPr>
              <w:t>أن يمارس الطلبة مهارات وكفاءات إرشادية ضرورية لبناء علاقة إرشادية فعالة مثل السلوك الحضوري (اللفظي وغير اللفظي) الإصغاء، التغذية الراجعة، عكس المشاعر وعكس المحتوى، المواجهة الفورية، كشف الذات، تحديد الهدف، الدقة، التحديد، بناء الثقة، الاحترام الإيجابي، الاستيضاح والتعاطف المتقدم، السؤال، المشجعات، والأصالة.</w:t>
            </w:r>
          </w:p>
          <w:p w:rsidR="0043516F" w:rsidRPr="0017737F" w:rsidRDefault="0043516F" w:rsidP="00654C7A">
            <w:pPr>
              <w:numPr>
                <w:ilvl w:val="0"/>
                <w:numId w:val="3"/>
              </w:numPr>
              <w:bidi/>
              <w:jc w:val="lowKashida"/>
              <w:rPr>
                <w:rFonts w:ascii="Times New Roman" w:hAnsi="Times New Roman" w:cs="Arabic Transparent"/>
                <w:sz w:val="22"/>
                <w:szCs w:val="22"/>
                <w:rtl/>
                <w:lang w:val="en-US"/>
              </w:rPr>
            </w:pPr>
            <w:r w:rsidRPr="0017737F">
              <w:rPr>
                <w:rFonts w:ascii="Times New Roman" w:hAnsi="Times New Roman" w:cs="Arabic Transparent" w:hint="cs"/>
                <w:sz w:val="22"/>
                <w:szCs w:val="22"/>
                <w:rtl/>
                <w:lang w:val="en-US"/>
              </w:rPr>
              <w:t xml:space="preserve">   أن يستخدم الطلبة إستراتيجيات الإرشاد المناسبة في إطار الإرشاد الفردي والإرشاد الجمعي.</w:t>
            </w:r>
          </w:p>
          <w:p w:rsidR="0043516F" w:rsidRPr="0017737F" w:rsidRDefault="0043516F" w:rsidP="00654C7A">
            <w:pPr>
              <w:numPr>
                <w:ilvl w:val="0"/>
                <w:numId w:val="3"/>
              </w:numPr>
              <w:bidi/>
              <w:jc w:val="lowKashida"/>
              <w:rPr>
                <w:rFonts w:ascii="Times New Roman" w:hAnsi="Times New Roman" w:cs="Arabic Transparent"/>
                <w:sz w:val="22"/>
                <w:szCs w:val="22"/>
                <w:rtl/>
                <w:lang w:val="en-US"/>
              </w:rPr>
            </w:pPr>
            <w:r w:rsidRPr="0017737F">
              <w:rPr>
                <w:rFonts w:ascii="Times New Roman" w:hAnsi="Times New Roman" w:cs="Arabic Transparent" w:hint="cs"/>
                <w:sz w:val="22"/>
                <w:szCs w:val="22"/>
                <w:rtl/>
                <w:lang w:val="en-US"/>
              </w:rPr>
              <w:t xml:space="preserve">  أن يطبق الطلبة </w:t>
            </w:r>
            <w:r w:rsidRPr="00A420B6">
              <w:rPr>
                <w:rFonts w:ascii="Times New Roman" w:hAnsi="Times New Roman" w:cs="Arabic Transparent" w:hint="cs"/>
                <w:color w:val="000000" w:themeColor="text1"/>
                <w:sz w:val="22"/>
                <w:szCs w:val="22"/>
                <w:rtl/>
                <w:lang w:val="en-US"/>
              </w:rPr>
              <w:t xml:space="preserve">المعرفة الإرشادية المكتسبة </w:t>
            </w:r>
            <w:r w:rsidRPr="0017737F">
              <w:rPr>
                <w:rFonts w:ascii="Times New Roman" w:hAnsi="Times New Roman" w:cs="Arabic Transparent" w:hint="cs"/>
                <w:sz w:val="22"/>
                <w:szCs w:val="22"/>
                <w:rtl/>
                <w:lang w:val="en-US"/>
              </w:rPr>
              <w:t>من مساقات سابقة وأن يشاركوا بفعالية في تخطيط وتنفيذ وتقييم جلسات إرشادية فردية وجماعية، ونشاطات التوجيه الجمعي والتربوي والمهني.</w:t>
            </w:r>
          </w:p>
          <w:p w:rsidR="0043516F" w:rsidRPr="0017737F" w:rsidRDefault="0043516F" w:rsidP="00654C7A">
            <w:pPr>
              <w:numPr>
                <w:ilvl w:val="0"/>
                <w:numId w:val="3"/>
              </w:numPr>
              <w:bidi/>
              <w:jc w:val="lowKashida"/>
              <w:rPr>
                <w:rFonts w:ascii="Times New Roman" w:hAnsi="Times New Roman" w:cs="Arabic Transparent"/>
                <w:sz w:val="22"/>
                <w:szCs w:val="22"/>
                <w:rtl/>
                <w:lang w:val="en-US"/>
              </w:rPr>
            </w:pPr>
            <w:r w:rsidRPr="0017737F">
              <w:rPr>
                <w:rFonts w:ascii="Times New Roman" w:hAnsi="Times New Roman" w:cs="Arabic Transparent" w:hint="cs"/>
                <w:sz w:val="22"/>
                <w:szCs w:val="22"/>
                <w:rtl/>
                <w:lang w:val="en-US"/>
              </w:rPr>
              <w:t xml:space="preserve">  أن يطور الطلبة مهارات التقييم من حيث معرفة نقاط القوة والضعف والتعليق كتابياً على الجلسات الإرشادية الفردية والجماعية والتوجيهية.</w:t>
            </w:r>
          </w:p>
          <w:p w:rsidR="00F248B9" w:rsidRPr="0011373C" w:rsidRDefault="003173A1" w:rsidP="00A420B6">
            <w:pPr>
              <w:pStyle w:val="ps1Char"/>
              <w:rPr>
                <w:rtl/>
              </w:rPr>
            </w:pPr>
            <w:r w:rsidRPr="0017737F">
              <w:rPr>
                <w:rFonts w:hint="cs"/>
                <w:rtl/>
              </w:rPr>
              <w:t>ب- نتاجات التعلّم: يتوقع</w:t>
            </w:r>
            <w:r w:rsidRPr="0011373C">
              <w:rPr>
                <w:rFonts w:hint="cs"/>
                <w:rtl/>
              </w:rPr>
              <w:t xml:space="preserve"> من الطالب عند </w:t>
            </w:r>
            <w:r w:rsidR="00920726" w:rsidRPr="0011373C">
              <w:rPr>
                <w:rFonts w:hint="cs"/>
                <w:rtl/>
              </w:rPr>
              <w:t>إنهاء</w:t>
            </w:r>
            <w:r w:rsidRPr="0011373C">
              <w:rPr>
                <w:rFonts w:hint="cs"/>
                <w:rtl/>
              </w:rPr>
              <w:t xml:space="preserve"> المادة </w:t>
            </w:r>
            <w:r w:rsidR="005C0BF7" w:rsidRPr="0011373C">
              <w:rPr>
                <w:rFonts w:hint="cs"/>
                <w:rtl/>
              </w:rPr>
              <w:t>أن</w:t>
            </w:r>
            <w:r w:rsidRPr="0011373C">
              <w:rPr>
                <w:rFonts w:hint="cs"/>
                <w:rtl/>
              </w:rPr>
              <w:t xml:space="preserve"> يكون قادر</w:t>
            </w:r>
            <w:r w:rsidR="00B24A22" w:rsidRPr="0011373C">
              <w:rPr>
                <w:rFonts w:hint="cs"/>
                <w:rtl/>
              </w:rPr>
              <w:t>اً</w:t>
            </w:r>
            <w:r w:rsidRPr="0011373C">
              <w:rPr>
                <w:rFonts w:hint="cs"/>
                <w:rtl/>
              </w:rPr>
              <w:t xml:space="preserve"> على...</w:t>
            </w:r>
          </w:p>
          <w:p w:rsidR="0043516F" w:rsidRPr="0011373C" w:rsidRDefault="0043516F" w:rsidP="00654C7A">
            <w:pPr>
              <w:keepNext/>
              <w:numPr>
                <w:ilvl w:val="0"/>
                <w:numId w:val="4"/>
              </w:numPr>
              <w:tabs>
                <w:tab w:val="left" w:pos="576"/>
                <w:tab w:val="left" w:pos="1152"/>
                <w:tab w:val="left" w:pos="1728"/>
                <w:tab w:val="left" w:pos="2304"/>
              </w:tabs>
              <w:bidi/>
              <w:spacing w:before="40" w:after="40"/>
              <w:rPr>
                <w:rFonts w:ascii="Simplified Arabic" w:hAnsi="Simplified Arabic" w:cs="Simplified Arabic"/>
                <w:b/>
                <w:bCs/>
                <w:sz w:val="22"/>
                <w:szCs w:val="22"/>
                <w:rtl/>
              </w:rPr>
            </w:pPr>
            <w:r w:rsidRPr="0011373C">
              <w:rPr>
                <w:rFonts w:ascii="Simplified Arabic" w:hAnsi="Simplified Arabic" w:cs="Simplified Arabic" w:hint="cs"/>
                <w:b/>
                <w:bCs/>
                <w:sz w:val="22"/>
                <w:szCs w:val="22"/>
                <w:rtl/>
              </w:rPr>
              <w:t>نتاجات التعلّم: يتوقع من الطالب عند إنهاء المادة أن يكون قادراً على...</w:t>
            </w:r>
          </w:p>
          <w:p w:rsidR="0043516F" w:rsidRPr="0011373C" w:rsidRDefault="0043516F" w:rsidP="00654C7A">
            <w:pPr>
              <w:numPr>
                <w:ilvl w:val="0"/>
                <w:numId w:val="5"/>
              </w:numPr>
              <w:autoSpaceDN w:val="0"/>
              <w:bidi/>
              <w:rPr>
                <w:rFonts w:cs="Simplified Arabic"/>
                <w:b/>
                <w:bCs/>
                <w:sz w:val="22"/>
                <w:szCs w:val="22"/>
                <w:lang w:bidi="ar-JO"/>
              </w:rPr>
            </w:pPr>
            <w:r w:rsidRPr="0011373C">
              <w:rPr>
                <w:rFonts w:cs="Simplified Arabic" w:hint="cs"/>
                <w:b/>
                <w:bCs/>
                <w:sz w:val="22"/>
                <w:szCs w:val="22"/>
                <w:rtl/>
                <w:lang w:bidi="ar-JO"/>
              </w:rPr>
              <w:t>الفهم والاستيعاب:</w:t>
            </w:r>
          </w:p>
          <w:p w:rsidR="0043516F" w:rsidRPr="0011373C" w:rsidRDefault="0043516F" w:rsidP="00654C7A">
            <w:pPr>
              <w:numPr>
                <w:ilvl w:val="1"/>
                <w:numId w:val="6"/>
              </w:numPr>
              <w:autoSpaceDN w:val="0"/>
              <w:bidi/>
              <w:rPr>
                <w:rFonts w:cs="Simplified Arabic"/>
                <w:sz w:val="22"/>
                <w:szCs w:val="22"/>
                <w:rtl/>
                <w:lang w:bidi="ar-JO"/>
              </w:rPr>
            </w:pPr>
            <w:r w:rsidRPr="0011373C">
              <w:rPr>
                <w:rFonts w:cs="Simplified Arabic" w:hint="cs"/>
                <w:sz w:val="22"/>
                <w:szCs w:val="22"/>
                <w:rtl/>
                <w:lang w:bidi="ar-JO"/>
              </w:rPr>
              <w:t xml:space="preserve">المعرفة بأهمية العملية الارشادية </w:t>
            </w:r>
          </w:p>
          <w:p w:rsidR="0043516F" w:rsidRPr="0011373C" w:rsidRDefault="0043516F" w:rsidP="00654C7A">
            <w:pPr>
              <w:numPr>
                <w:ilvl w:val="1"/>
                <w:numId w:val="6"/>
              </w:numPr>
              <w:autoSpaceDN w:val="0"/>
              <w:bidi/>
              <w:rPr>
                <w:rFonts w:cs="Simplified Arabic"/>
                <w:sz w:val="22"/>
                <w:szCs w:val="22"/>
                <w:lang w:bidi="ar-JO"/>
              </w:rPr>
            </w:pPr>
            <w:r w:rsidRPr="0011373C">
              <w:rPr>
                <w:rFonts w:cs="Simplified Arabic" w:hint="cs"/>
                <w:sz w:val="22"/>
                <w:szCs w:val="22"/>
                <w:rtl/>
                <w:lang w:bidi="ar-JO"/>
              </w:rPr>
              <w:t>معرفة وفهم معنى مهارات واساليب العملية الارشادية</w:t>
            </w:r>
          </w:p>
          <w:p w:rsidR="0043516F" w:rsidRPr="0011373C" w:rsidRDefault="0043516F" w:rsidP="00654C7A">
            <w:pPr>
              <w:numPr>
                <w:ilvl w:val="1"/>
                <w:numId w:val="6"/>
              </w:numPr>
              <w:autoSpaceDN w:val="0"/>
              <w:bidi/>
              <w:rPr>
                <w:rFonts w:cs="Simplified Arabic"/>
                <w:sz w:val="22"/>
                <w:szCs w:val="22"/>
                <w:rtl/>
                <w:lang w:bidi="ar-JO"/>
              </w:rPr>
            </w:pPr>
            <w:r w:rsidRPr="0011373C">
              <w:rPr>
                <w:rFonts w:cs="Simplified Arabic" w:hint="cs"/>
                <w:sz w:val="22"/>
                <w:szCs w:val="22"/>
                <w:rtl/>
                <w:lang w:bidi="ar-JO"/>
              </w:rPr>
              <w:t>معرفة وفهم اخلاقيات العمل الارشادي</w:t>
            </w:r>
          </w:p>
          <w:p w:rsidR="0043516F" w:rsidRPr="0011373C" w:rsidRDefault="0043516F" w:rsidP="00654C7A">
            <w:pPr>
              <w:numPr>
                <w:ilvl w:val="1"/>
                <w:numId w:val="6"/>
              </w:numPr>
              <w:autoSpaceDN w:val="0"/>
              <w:bidi/>
              <w:rPr>
                <w:rFonts w:cs="Simplified Arabic"/>
                <w:sz w:val="22"/>
                <w:szCs w:val="22"/>
                <w:lang w:bidi="ar-JO"/>
              </w:rPr>
            </w:pPr>
            <w:r w:rsidRPr="0011373C">
              <w:rPr>
                <w:rFonts w:cs="Simplified Arabic" w:hint="cs"/>
                <w:sz w:val="22"/>
                <w:szCs w:val="22"/>
                <w:rtl/>
                <w:lang w:bidi="ar-JO"/>
              </w:rPr>
              <w:t>فهم المشكلات والمعوقات التي قد تعوق في العملية الارشادية.</w:t>
            </w:r>
          </w:p>
          <w:p w:rsidR="0043516F" w:rsidRPr="0011373C" w:rsidRDefault="0043516F" w:rsidP="00654C7A">
            <w:pPr>
              <w:autoSpaceDN w:val="0"/>
              <w:bidi/>
              <w:ind w:left="1440"/>
              <w:rPr>
                <w:rFonts w:cs="Simplified Arabic"/>
                <w:sz w:val="22"/>
                <w:szCs w:val="22"/>
                <w:lang w:bidi="ar-JO"/>
              </w:rPr>
            </w:pPr>
          </w:p>
          <w:p w:rsidR="0043516F" w:rsidRPr="0011373C" w:rsidRDefault="0043516F" w:rsidP="00654C7A">
            <w:pPr>
              <w:numPr>
                <w:ilvl w:val="0"/>
                <w:numId w:val="5"/>
              </w:numPr>
              <w:autoSpaceDN w:val="0"/>
              <w:bidi/>
              <w:rPr>
                <w:rFonts w:cs="Simplified Arabic"/>
                <w:b/>
                <w:bCs/>
                <w:sz w:val="22"/>
                <w:szCs w:val="22"/>
                <w:lang w:bidi="ar-JO"/>
              </w:rPr>
            </w:pPr>
            <w:r w:rsidRPr="0011373C">
              <w:rPr>
                <w:rFonts w:cs="Simplified Arabic" w:hint="cs"/>
                <w:b/>
                <w:bCs/>
                <w:sz w:val="22"/>
                <w:szCs w:val="22"/>
                <w:rtl/>
                <w:lang w:bidi="ar-JO"/>
              </w:rPr>
              <w:t>المهارات الفكرية والمعرفية والتحليلية:</w:t>
            </w:r>
          </w:p>
          <w:p w:rsidR="0043516F" w:rsidRPr="0011373C" w:rsidRDefault="0043516F" w:rsidP="00654C7A">
            <w:pPr>
              <w:bidi/>
              <w:ind w:left="720"/>
              <w:rPr>
                <w:rFonts w:cs="Simplified Arabic"/>
                <w:sz w:val="22"/>
                <w:szCs w:val="22"/>
                <w:lang w:bidi="ar-JO"/>
              </w:rPr>
            </w:pPr>
            <w:r w:rsidRPr="0011373C">
              <w:rPr>
                <w:rFonts w:cs="Simplified Arabic" w:hint="cs"/>
                <w:sz w:val="22"/>
                <w:szCs w:val="22"/>
                <w:rtl/>
                <w:lang w:bidi="ar-JO"/>
              </w:rPr>
              <w:t xml:space="preserve">2-1 </w:t>
            </w:r>
            <w:r w:rsidRPr="0011373C">
              <w:rPr>
                <w:rFonts w:cs="Simplified Arabic" w:hint="cs"/>
                <w:sz w:val="22"/>
                <w:szCs w:val="22"/>
                <w:rtl/>
                <w:lang w:bidi="ar-JO"/>
              </w:rPr>
              <w:tab/>
              <w:t>تحليل دراسات الحالة الفردية وبرامج الارشاد الجمعي والتحليل الوظيفي للسلوك</w:t>
            </w:r>
          </w:p>
          <w:p w:rsidR="0043516F" w:rsidRPr="0011373C" w:rsidRDefault="0043516F" w:rsidP="00654C7A">
            <w:pPr>
              <w:bidi/>
              <w:ind w:left="720"/>
              <w:rPr>
                <w:rFonts w:cs="Simplified Arabic"/>
                <w:sz w:val="22"/>
                <w:szCs w:val="22"/>
                <w:lang w:bidi="ar-JO"/>
              </w:rPr>
            </w:pPr>
            <w:r w:rsidRPr="0011373C">
              <w:rPr>
                <w:rFonts w:cs="Simplified Arabic" w:hint="cs"/>
                <w:sz w:val="22"/>
                <w:szCs w:val="22"/>
                <w:rtl/>
                <w:lang w:bidi="ar-JO"/>
              </w:rPr>
              <w:t>2-2</w:t>
            </w:r>
            <w:r w:rsidRPr="0011373C">
              <w:rPr>
                <w:rFonts w:cs="Simplified Arabic" w:hint="cs"/>
                <w:sz w:val="22"/>
                <w:szCs w:val="22"/>
                <w:rtl/>
                <w:lang w:bidi="ar-JO"/>
              </w:rPr>
              <w:tab/>
              <w:t>التخطيط لبرامج إرشادية (فردية، جمعية، برامج ارشاد مدرسي شاملة) فعالة.</w:t>
            </w:r>
          </w:p>
          <w:p w:rsidR="0043516F" w:rsidRPr="0011373C" w:rsidRDefault="0043516F" w:rsidP="00654C7A">
            <w:pPr>
              <w:numPr>
                <w:ilvl w:val="0"/>
                <w:numId w:val="5"/>
              </w:numPr>
              <w:autoSpaceDN w:val="0"/>
              <w:bidi/>
              <w:rPr>
                <w:rFonts w:cs="Simplified Arabic"/>
                <w:b/>
                <w:bCs/>
                <w:sz w:val="22"/>
                <w:szCs w:val="22"/>
                <w:rtl/>
                <w:lang w:bidi="ar-JO"/>
              </w:rPr>
            </w:pPr>
            <w:r w:rsidRPr="0011373C">
              <w:rPr>
                <w:rFonts w:cs="Simplified Arabic" w:hint="cs"/>
                <w:b/>
                <w:bCs/>
                <w:sz w:val="22"/>
                <w:szCs w:val="22"/>
                <w:rtl/>
                <w:lang w:bidi="ar-JO"/>
              </w:rPr>
              <w:t>المهارات الخاصة التطبيقية:</w:t>
            </w:r>
          </w:p>
          <w:p w:rsidR="0043516F" w:rsidRPr="0011373C" w:rsidRDefault="0043516F" w:rsidP="00654C7A">
            <w:pPr>
              <w:bidi/>
              <w:ind w:left="720"/>
              <w:rPr>
                <w:rFonts w:cs="Simplified Arabic"/>
                <w:sz w:val="22"/>
                <w:szCs w:val="22"/>
                <w:lang w:bidi="ar-JO"/>
              </w:rPr>
            </w:pPr>
            <w:r w:rsidRPr="0011373C">
              <w:rPr>
                <w:rFonts w:cs="Simplified Arabic" w:hint="cs"/>
                <w:sz w:val="22"/>
                <w:szCs w:val="22"/>
                <w:rtl/>
                <w:lang w:bidi="ar-JO"/>
              </w:rPr>
              <w:t>3-1</w:t>
            </w:r>
            <w:r w:rsidRPr="0011373C">
              <w:rPr>
                <w:rFonts w:cs="Simplified Arabic" w:hint="cs"/>
                <w:sz w:val="22"/>
                <w:szCs w:val="22"/>
                <w:rtl/>
                <w:lang w:bidi="ar-JO"/>
              </w:rPr>
              <w:tab/>
              <w:t>اكتساب المهارات الخاصة بممارسة العملية الارشادية</w:t>
            </w:r>
          </w:p>
          <w:p w:rsidR="0043516F" w:rsidRPr="0011373C" w:rsidRDefault="0043516F" w:rsidP="00654C7A">
            <w:pPr>
              <w:bidi/>
              <w:ind w:left="720"/>
              <w:rPr>
                <w:rFonts w:cs="Simplified Arabic"/>
                <w:sz w:val="22"/>
                <w:szCs w:val="22"/>
                <w:lang w:bidi="ar-JO"/>
              </w:rPr>
            </w:pPr>
            <w:r w:rsidRPr="0011373C">
              <w:rPr>
                <w:rFonts w:cs="Simplified Arabic" w:hint="cs"/>
                <w:sz w:val="22"/>
                <w:szCs w:val="22"/>
                <w:rtl/>
                <w:lang w:bidi="ar-JO"/>
              </w:rPr>
              <w:t>3-2</w:t>
            </w:r>
            <w:r w:rsidRPr="0011373C">
              <w:rPr>
                <w:rFonts w:cs="Simplified Arabic" w:hint="cs"/>
                <w:sz w:val="22"/>
                <w:szCs w:val="22"/>
                <w:rtl/>
                <w:lang w:bidi="ar-JO"/>
              </w:rPr>
              <w:tab/>
              <w:t>اكتساب المهارات الخاصة لتقييم المسترشدين</w:t>
            </w:r>
          </w:p>
          <w:p w:rsidR="0043516F" w:rsidRPr="0011373C" w:rsidRDefault="0043516F" w:rsidP="00654C7A">
            <w:pPr>
              <w:bidi/>
              <w:ind w:left="720"/>
              <w:rPr>
                <w:rFonts w:cs="Simplified Arabic"/>
                <w:sz w:val="22"/>
                <w:szCs w:val="22"/>
                <w:rtl/>
                <w:lang w:bidi="ar-JO"/>
              </w:rPr>
            </w:pPr>
            <w:r w:rsidRPr="0011373C">
              <w:rPr>
                <w:rFonts w:cs="Simplified Arabic" w:hint="cs"/>
                <w:sz w:val="22"/>
                <w:szCs w:val="22"/>
                <w:rtl/>
                <w:lang w:bidi="ar-JO"/>
              </w:rPr>
              <w:t>3-4</w:t>
            </w:r>
            <w:r w:rsidRPr="0011373C">
              <w:rPr>
                <w:rFonts w:cs="Simplified Arabic" w:hint="cs"/>
                <w:sz w:val="22"/>
                <w:szCs w:val="22"/>
                <w:rtl/>
                <w:lang w:bidi="ar-JO"/>
              </w:rPr>
              <w:tab/>
              <w:t>اكتساب المهارات الخاصة لاختيار النظرية و التقنيات المناسبة لحالة المسترشد.</w:t>
            </w:r>
          </w:p>
          <w:p w:rsidR="0043516F" w:rsidRPr="0011373C" w:rsidRDefault="0043516F" w:rsidP="00654C7A">
            <w:pPr>
              <w:bidi/>
              <w:ind w:left="720"/>
              <w:rPr>
                <w:rFonts w:cs="Simplified Arabic"/>
                <w:sz w:val="22"/>
                <w:szCs w:val="22"/>
                <w:rtl/>
                <w:lang w:bidi="ar-JO"/>
              </w:rPr>
            </w:pPr>
            <w:r w:rsidRPr="0011373C">
              <w:rPr>
                <w:rFonts w:cs="Simplified Arabic" w:hint="cs"/>
                <w:sz w:val="22"/>
                <w:szCs w:val="22"/>
                <w:rtl/>
                <w:lang w:bidi="ar-JO"/>
              </w:rPr>
              <w:t xml:space="preserve">4-4 </w:t>
            </w:r>
            <w:r w:rsidR="0011373C" w:rsidRPr="0011373C">
              <w:rPr>
                <w:rFonts w:cs="Simplified Arabic" w:hint="cs"/>
                <w:sz w:val="22"/>
                <w:szCs w:val="22"/>
                <w:rtl/>
                <w:lang w:bidi="ar-JO"/>
              </w:rPr>
              <w:t xml:space="preserve">    </w:t>
            </w:r>
            <w:r w:rsidRPr="0011373C">
              <w:rPr>
                <w:rFonts w:cs="Simplified Arabic" w:hint="cs"/>
                <w:sz w:val="22"/>
                <w:szCs w:val="22"/>
                <w:rtl/>
                <w:lang w:bidi="ar-JO"/>
              </w:rPr>
              <w:t xml:space="preserve"> تقييم البرنامج الارشادي.</w:t>
            </w:r>
          </w:p>
          <w:p w:rsidR="0043516F" w:rsidRPr="0011373C" w:rsidRDefault="0043516F" w:rsidP="00654C7A">
            <w:pPr>
              <w:numPr>
                <w:ilvl w:val="0"/>
                <w:numId w:val="5"/>
              </w:numPr>
              <w:autoSpaceDN w:val="0"/>
              <w:bidi/>
              <w:rPr>
                <w:rFonts w:cs="Simplified Arabic"/>
                <w:b/>
                <w:bCs/>
                <w:sz w:val="22"/>
                <w:szCs w:val="22"/>
                <w:rtl/>
                <w:lang w:bidi="ar-JO"/>
              </w:rPr>
            </w:pPr>
            <w:r w:rsidRPr="0011373C">
              <w:rPr>
                <w:rFonts w:cs="Simplified Arabic" w:hint="cs"/>
                <w:b/>
                <w:bCs/>
                <w:sz w:val="22"/>
                <w:szCs w:val="22"/>
                <w:rtl/>
                <w:lang w:bidi="ar-JO"/>
              </w:rPr>
              <w:t>المهارات الإبداعية / القابلة للتحول:</w:t>
            </w:r>
          </w:p>
          <w:p w:rsidR="0043516F" w:rsidRPr="0011373C" w:rsidRDefault="0043516F" w:rsidP="00654C7A">
            <w:pPr>
              <w:bidi/>
              <w:ind w:left="720"/>
              <w:rPr>
                <w:rFonts w:cs="Simplified Arabic"/>
                <w:sz w:val="22"/>
                <w:szCs w:val="22"/>
                <w:lang w:bidi="ar-JO"/>
              </w:rPr>
            </w:pPr>
            <w:r w:rsidRPr="0011373C">
              <w:rPr>
                <w:rFonts w:cs="Simplified Arabic" w:hint="cs"/>
                <w:sz w:val="22"/>
                <w:szCs w:val="22"/>
                <w:rtl/>
                <w:lang w:bidi="ar-JO"/>
              </w:rPr>
              <w:t>4-1</w:t>
            </w:r>
            <w:r w:rsidRPr="0011373C">
              <w:rPr>
                <w:rFonts w:cs="Simplified Arabic" w:hint="cs"/>
                <w:sz w:val="22"/>
                <w:szCs w:val="22"/>
                <w:rtl/>
                <w:lang w:bidi="ar-JO"/>
              </w:rPr>
              <w:tab/>
              <w:t>مهارة تقديم العروض (حص توجيه جمعي، ارشاد جمعي، ارشاد فردي) التواصل مع الاخرين في الميدان بكفاءة وفعالية.</w:t>
            </w:r>
          </w:p>
          <w:p w:rsidR="007D76F3" w:rsidRPr="0011373C" w:rsidRDefault="0043516F" w:rsidP="00654C7A">
            <w:pPr>
              <w:bidi/>
              <w:ind w:left="720"/>
              <w:rPr>
                <w:rFonts w:cs="Simplified Arabic"/>
                <w:sz w:val="22"/>
                <w:szCs w:val="22"/>
                <w:lang w:bidi="ar-JO"/>
              </w:rPr>
            </w:pPr>
            <w:r w:rsidRPr="0011373C">
              <w:rPr>
                <w:rFonts w:cs="Simplified Arabic" w:hint="cs"/>
                <w:sz w:val="22"/>
                <w:szCs w:val="22"/>
                <w:rtl/>
                <w:lang w:bidi="ar-JO"/>
              </w:rPr>
              <w:t>4-2</w:t>
            </w:r>
            <w:r w:rsidRPr="0011373C">
              <w:rPr>
                <w:rFonts w:cs="Simplified Arabic" w:hint="cs"/>
                <w:sz w:val="22"/>
                <w:szCs w:val="22"/>
                <w:rtl/>
                <w:lang w:bidi="ar-JO"/>
              </w:rPr>
              <w:tab/>
              <w:t>مهارة تطبيق مهارات العملية الارشادية ( البدء (التعارف وجمع المعلومات)، تحديد وتشخيص المشكلة، اختيار النظرية و الاسلوب الارشادي المناسب، تحديد الاهداف، التنفيذ صياغة وتوثيق الجلسات، تقييم المسترشد وفعالية البرنامج الارشادي.)</w:t>
            </w:r>
          </w:p>
        </w:tc>
      </w:tr>
    </w:tbl>
    <w:p w:rsidR="00242404" w:rsidRDefault="00242404" w:rsidP="00242404">
      <w:pPr>
        <w:pStyle w:val="ps2"/>
        <w:bidi/>
        <w:spacing w:before="0" w:after="120" w:line="240" w:lineRule="auto"/>
        <w:rPr>
          <w:rFonts w:ascii="Simplified Arabic" w:hAnsi="Simplified Arabic" w:cs="Simplified Arabic"/>
          <w:sz w:val="22"/>
          <w:szCs w:val="22"/>
          <w:rtl/>
        </w:rPr>
      </w:pPr>
    </w:p>
    <w:p w:rsidR="001F1B31" w:rsidRPr="00C02402" w:rsidRDefault="00242404" w:rsidP="00C02402">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rPr>
        <w:t>20</w:t>
      </w:r>
      <w:r w:rsidR="00BE1A4D" w:rsidRPr="0011373C">
        <w:rPr>
          <w:rFonts w:ascii="Simplified Arabic" w:hAnsi="Simplified Arabic" w:cs="Simplified Arabic"/>
          <w:sz w:val="22"/>
          <w:szCs w:val="22"/>
        </w:rPr>
        <w:t>.</w:t>
      </w:r>
      <w:r w:rsidR="003B332E" w:rsidRPr="0011373C">
        <w:rPr>
          <w:rFonts w:ascii="Simplified Arabic" w:hAnsi="Simplified Arabic" w:cs="Simplified Arabic"/>
          <w:sz w:val="22"/>
          <w:szCs w:val="22"/>
          <w:rtl/>
        </w:rPr>
        <w:t xml:space="preserve"> </w:t>
      </w:r>
      <w:r w:rsidR="001F1B31" w:rsidRPr="0011373C">
        <w:rPr>
          <w:rFonts w:ascii="Simplified Arabic" w:hAnsi="Simplified Arabic" w:cs="Simplified Arabic" w:hint="cs"/>
          <w:sz w:val="22"/>
          <w:szCs w:val="22"/>
          <w:rtl/>
          <w:lang w:bidi="ar-JO"/>
        </w:rPr>
        <w:t>محتوى</w:t>
      </w:r>
      <w:r w:rsidR="001F1B31" w:rsidRPr="0011373C">
        <w:rPr>
          <w:rFonts w:ascii="Simplified Arabic" w:hAnsi="Simplified Arabic" w:cs="Simplified Arabic" w:hint="cs"/>
          <w:sz w:val="22"/>
          <w:szCs w:val="22"/>
          <w:rtl/>
        </w:rPr>
        <w:t xml:space="preserve"> المادة الدراسية</w:t>
      </w:r>
      <w:r w:rsidR="001F1B31" w:rsidRPr="0011373C">
        <w:rPr>
          <w:rFonts w:ascii="Simplified Arabic" w:hAnsi="Simplified Arabic" w:cs="Simplified Arabic"/>
          <w:sz w:val="22"/>
          <w:szCs w:val="22"/>
          <w:rtl/>
        </w:rPr>
        <w:t xml:space="preserve"> والجدول الزمني</w:t>
      </w:r>
      <w:r w:rsidR="001F1B31" w:rsidRPr="0011373C">
        <w:rPr>
          <w:rFonts w:ascii="Simplified Arabic" w:hAnsi="Simplified Arabic" w:cs="Simplified Arabic" w:hint="cs"/>
          <w:sz w:val="22"/>
          <w:szCs w:val="22"/>
          <w:rtl/>
        </w:rPr>
        <w:t xml:space="preserve"> لها</w:t>
      </w:r>
    </w:p>
    <w:tbl>
      <w:tblPr>
        <w:tblpPr w:leftFromText="180" w:rightFromText="180" w:vertAnchor="text" w:horzAnchor="margin" w:tblpY="616"/>
        <w:bidiVisual/>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25"/>
        <w:gridCol w:w="7247"/>
      </w:tblGrid>
      <w:tr w:rsidR="001B166E" w:rsidRPr="0011373C" w:rsidTr="0011373C">
        <w:trPr>
          <w:gridBefore w:val="1"/>
          <w:wBefore w:w="468" w:type="dxa"/>
          <w:trHeight w:val="424"/>
        </w:trPr>
        <w:tc>
          <w:tcPr>
            <w:tcW w:w="9072" w:type="dxa"/>
            <w:gridSpan w:val="2"/>
          </w:tcPr>
          <w:p w:rsidR="001B166E" w:rsidRPr="0011373C" w:rsidRDefault="001B166E" w:rsidP="00654C7A">
            <w:pPr>
              <w:jc w:val="center"/>
              <w:rPr>
                <w:rFonts w:cs="Arabic Transparent"/>
                <w:b/>
                <w:bCs/>
                <w:sz w:val="22"/>
                <w:szCs w:val="22"/>
                <w:highlight w:val="lightGray"/>
                <w:lang w:val="en-US" w:bidi="ar-JO"/>
              </w:rPr>
            </w:pPr>
            <w:r w:rsidRPr="0011373C">
              <w:rPr>
                <w:rFonts w:cs="Arabic Transparent" w:hint="cs"/>
                <w:b/>
                <w:bCs/>
                <w:sz w:val="22"/>
                <w:szCs w:val="22"/>
                <w:highlight w:val="lightGray"/>
                <w:u w:val="single"/>
                <w:rtl/>
                <w:lang w:bidi="ar-JO"/>
              </w:rPr>
              <w:t>الخطـــــة</w:t>
            </w:r>
          </w:p>
        </w:tc>
      </w:tr>
      <w:tr w:rsidR="001B166E" w:rsidRPr="0011373C" w:rsidTr="0011373C">
        <w:trPr>
          <w:trHeight w:val="424"/>
        </w:trPr>
        <w:tc>
          <w:tcPr>
            <w:tcW w:w="2293" w:type="dxa"/>
            <w:gridSpan w:val="2"/>
          </w:tcPr>
          <w:p w:rsidR="001B166E" w:rsidRPr="0011373C" w:rsidRDefault="001B166E" w:rsidP="00654C7A">
            <w:pPr>
              <w:jc w:val="center"/>
              <w:rPr>
                <w:rFonts w:cs="Arabic Transparent"/>
                <w:b/>
                <w:bCs/>
                <w:sz w:val="22"/>
                <w:szCs w:val="22"/>
                <w:highlight w:val="lightGray"/>
                <w:rtl/>
                <w:lang w:bidi="ar-JO"/>
              </w:rPr>
            </w:pPr>
            <w:r w:rsidRPr="0011373C">
              <w:rPr>
                <w:rFonts w:cs="Arabic Transparent" w:hint="cs"/>
                <w:b/>
                <w:bCs/>
                <w:sz w:val="22"/>
                <w:szCs w:val="22"/>
                <w:highlight w:val="lightGray"/>
                <w:rtl/>
                <w:lang w:bidi="ar-JO"/>
              </w:rPr>
              <w:t>الأسبوع</w:t>
            </w:r>
          </w:p>
        </w:tc>
        <w:tc>
          <w:tcPr>
            <w:tcW w:w="7247" w:type="dxa"/>
          </w:tcPr>
          <w:p w:rsidR="001B166E" w:rsidRPr="0011373C" w:rsidRDefault="001B166E" w:rsidP="00654C7A">
            <w:pPr>
              <w:jc w:val="center"/>
              <w:rPr>
                <w:rFonts w:cs="Arabic Transparent"/>
                <w:b/>
                <w:bCs/>
                <w:sz w:val="22"/>
                <w:szCs w:val="22"/>
                <w:highlight w:val="lightGray"/>
                <w:lang w:val="en-US" w:bidi="ar-JO"/>
              </w:rPr>
            </w:pPr>
            <w:r w:rsidRPr="0011373C">
              <w:rPr>
                <w:rFonts w:cs="Arabic Transparent" w:hint="cs"/>
                <w:b/>
                <w:bCs/>
                <w:sz w:val="22"/>
                <w:szCs w:val="22"/>
                <w:highlight w:val="lightGray"/>
                <w:rtl/>
                <w:lang w:bidi="ar-JO"/>
              </w:rPr>
              <w:t>الموضوع</w:t>
            </w:r>
          </w:p>
        </w:tc>
      </w:tr>
      <w:tr w:rsidR="001B166E" w:rsidRPr="0011373C" w:rsidTr="0011373C">
        <w:trPr>
          <w:trHeight w:val="970"/>
        </w:trPr>
        <w:tc>
          <w:tcPr>
            <w:tcW w:w="2293" w:type="dxa"/>
            <w:gridSpan w:val="2"/>
          </w:tcPr>
          <w:p w:rsidR="001B166E" w:rsidRPr="0011373C" w:rsidRDefault="001B166E" w:rsidP="00654C7A">
            <w:pPr>
              <w:jc w:val="right"/>
              <w:rPr>
                <w:b/>
                <w:bCs/>
                <w:sz w:val="22"/>
                <w:szCs w:val="22"/>
                <w:lang w:bidi="ar-JO"/>
              </w:rPr>
            </w:pPr>
          </w:p>
          <w:p w:rsidR="001B166E" w:rsidRPr="0011373C" w:rsidRDefault="001B166E" w:rsidP="00654C7A">
            <w:pPr>
              <w:jc w:val="right"/>
              <w:rPr>
                <w:b/>
                <w:bCs/>
                <w:sz w:val="22"/>
                <w:szCs w:val="22"/>
                <w:rtl/>
                <w:lang w:bidi="ar-JO"/>
              </w:rPr>
            </w:pPr>
            <w:r w:rsidRPr="0011373C">
              <w:rPr>
                <w:b/>
                <w:bCs/>
                <w:sz w:val="22"/>
                <w:szCs w:val="22"/>
                <w:rtl/>
                <w:lang w:bidi="ar-JO"/>
              </w:rPr>
              <w:t xml:space="preserve">الاسبوع </w:t>
            </w:r>
            <w:r w:rsidR="008E6D47">
              <w:rPr>
                <w:b/>
                <w:bCs/>
                <w:sz w:val="22"/>
                <w:szCs w:val="22"/>
                <w:rtl/>
                <w:lang w:bidi="ar-JO"/>
              </w:rPr>
              <w:t>–</w:t>
            </w:r>
            <w:r w:rsidR="008E6D47">
              <w:rPr>
                <w:rFonts w:hint="cs"/>
                <w:b/>
                <w:bCs/>
                <w:sz w:val="22"/>
                <w:szCs w:val="22"/>
                <w:rtl/>
                <w:lang w:bidi="ar-JO"/>
              </w:rPr>
              <w:t>الأول -</w:t>
            </w:r>
            <w:r w:rsidRPr="0011373C">
              <w:rPr>
                <w:rFonts w:hint="cs"/>
                <w:b/>
                <w:bCs/>
                <w:sz w:val="22"/>
                <w:szCs w:val="22"/>
                <w:rtl/>
                <w:lang w:bidi="ar-JO"/>
              </w:rPr>
              <w:t>الثالث</w:t>
            </w:r>
          </w:p>
        </w:tc>
        <w:tc>
          <w:tcPr>
            <w:tcW w:w="7247" w:type="dxa"/>
          </w:tcPr>
          <w:p w:rsidR="001B166E" w:rsidRPr="0011373C" w:rsidRDefault="001B166E" w:rsidP="00654C7A">
            <w:pPr>
              <w:jc w:val="right"/>
              <w:rPr>
                <w:b/>
                <w:bCs/>
                <w:sz w:val="22"/>
                <w:szCs w:val="22"/>
                <w:rtl/>
                <w:lang w:bidi="ar-JO"/>
              </w:rPr>
            </w:pPr>
            <w:r w:rsidRPr="0011373C">
              <w:rPr>
                <w:rFonts w:hint="cs"/>
                <w:b/>
                <w:bCs/>
                <w:sz w:val="22"/>
                <w:szCs w:val="22"/>
                <w:rtl/>
                <w:lang w:bidi="ar-JO"/>
              </w:rPr>
              <w:t xml:space="preserve">البدء </w:t>
            </w:r>
            <w:r w:rsidR="001F1B31" w:rsidRPr="0011373C">
              <w:rPr>
                <w:rFonts w:hint="cs"/>
                <w:b/>
                <w:bCs/>
                <w:sz w:val="22"/>
                <w:szCs w:val="22"/>
                <w:rtl/>
                <w:lang w:bidi="ar-JO"/>
              </w:rPr>
              <w:t>بالعملية الار</w:t>
            </w:r>
            <w:r w:rsidRPr="0011373C">
              <w:rPr>
                <w:rFonts w:hint="cs"/>
                <w:b/>
                <w:bCs/>
                <w:sz w:val="22"/>
                <w:szCs w:val="22"/>
                <w:rtl/>
                <w:lang w:bidi="ar-JO"/>
              </w:rPr>
              <w:t>شادية</w:t>
            </w:r>
          </w:p>
          <w:p w:rsidR="001B166E" w:rsidRPr="0011373C" w:rsidRDefault="001B166E" w:rsidP="00654C7A">
            <w:pPr>
              <w:jc w:val="right"/>
              <w:rPr>
                <w:sz w:val="22"/>
                <w:szCs w:val="22"/>
                <w:rtl/>
                <w:lang w:bidi="ar-JO"/>
              </w:rPr>
            </w:pPr>
            <w:r w:rsidRPr="0011373C">
              <w:rPr>
                <w:rFonts w:hint="cs"/>
                <w:sz w:val="22"/>
                <w:szCs w:val="22"/>
                <w:rtl/>
                <w:lang w:bidi="ar-JO"/>
              </w:rPr>
              <w:t>التكيف (مشاهدة) عمل المرشدة</w:t>
            </w:r>
          </w:p>
          <w:p w:rsidR="001B166E" w:rsidRPr="0011373C" w:rsidRDefault="001B166E" w:rsidP="00654C7A">
            <w:pPr>
              <w:jc w:val="right"/>
              <w:rPr>
                <w:sz w:val="22"/>
                <w:szCs w:val="22"/>
                <w:lang w:val="en-US" w:bidi="ar-JO"/>
              </w:rPr>
            </w:pPr>
            <w:r w:rsidRPr="0011373C">
              <w:rPr>
                <w:rFonts w:hint="cs"/>
                <w:sz w:val="22"/>
                <w:szCs w:val="22"/>
                <w:rtl/>
                <w:lang w:bidi="ar-JO"/>
              </w:rPr>
              <w:t>التعارف وكسر الجليد (مع الهيئة الدريسية والطلبة).</w:t>
            </w:r>
            <w:r w:rsidRPr="0011373C">
              <w:rPr>
                <w:sz w:val="22"/>
                <w:szCs w:val="22"/>
                <w:lang w:val="en-US" w:bidi="ar-JO"/>
              </w:rPr>
              <w:t xml:space="preserve">- </w:t>
            </w:r>
          </w:p>
          <w:p w:rsidR="001B166E" w:rsidRPr="0011373C" w:rsidRDefault="001B166E" w:rsidP="00654C7A">
            <w:pPr>
              <w:jc w:val="right"/>
              <w:rPr>
                <w:sz w:val="22"/>
                <w:szCs w:val="22"/>
                <w:rtl/>
                <w:lang w:bidi="ar-JO"/>
              </w:rPr>
            </w:pPr>
            <w:r w:rsidRPr="0011373C">
              <w:rPr>
                <w:rFonts w:hint="cs"/>
                <w:sz w:val="22"/>
                <w:szCs w:val="22"/>
                <w:rtl/>
                <w:lang w:bidi="ar-JO"/>
              </w:rPr>
              <w:t>جمع المعلومات عن المدرسة .</w:t>
            </w:r>
          </w:p>
          <w:p w:rsidR="001B166E" w:rsidRPr="0011373C" w:rsidRDefault="001B166E" w:rsidP="00954A74">
            <w:pPr>
              <w:jc w:val="right"/>
              <w:rPr>
                <w:sz w:val="22"/>
                <w:szCs w:val="22"/>
                <w:rtl/>
                <w:lang w:bidi="ar-JO"/>
              </w:rPr>
            </w:pPr>
            <w:r w:rsidRPr="0011373C">
              <w:rPr>
                <w:rFonts w:hint="cs"/>
                <w:sz w:val="22"/>
                <w:szCs w:val="22"/>
                <w:rtl/>
                <w:lang w:bidi="ar-JO"/>
              </w:rPr>
              <w:t>تطبيق قائمة الحاجات الارشادية</w:t>
            </w:r>
            <w:r w:rsidR="0011373C">
              <w:rPr>
                <w:rFonts w:hint="cs"/>
                <w:sz w:val="22"/>
                <w:szCs w:val="22"/>
                <w:rtl/>
                <w:lang w:bidi="ar-JO"/>
              </w:rPr>
              <w:t>/او كتابة تقرير الحاجات</w:t>
            </w:r>
            <w:r w:rsidR="00954A74">
              <w:rPr>
                <w:rFonts w:hint="cs"/>
                <w:sz w:val="22"/>
                <w:szCs w:val="22"/>
                <w:rtl/>
                <w:lang w:bidi="ar-JO"/>
              </w:rPr>
              <w:t>.</w:t>
            </w:r>
          </w:p>
          <w:p w:rsidR="001B166E" w:rsidRPr="0011373C" w:rsidRDefault="001B166E" w:rsidP="00654C7A">
            <w:pPr>
              <w:jc w:val="right"/>
              <w:rPr>
                <w:sz w:val="22"/>
                <w:szCs w:val="22"/>
                <w:lang w:bidi="ar-JO"/>
              </w:rPr>
            </w:pPr>
            <w:r w:rsidRPr="0011373C">
              <w:rPr>
                <w:b/>
                <w:bCs/>
                <w:sz w:val="22"/>
                <w:szCs w:val="22"/>
                <w:rtl/>
                <w:lang w:bidi="ar-JO"/>
              </w:rPr>
              <w:t>التخطيط والتنظيم لادارة العمل الارشادي</w:t>
            </w:r>
            <w:r w:rsidRPr="0011373C">
              <w:rPr>
                <w:rFonts w:hint="cs"/>
                <w:b/>
                <w:bCs/>
                <w:sz w:val="22"/>
                <w:szCs w:val="22"/>
                <w:rtl/>
                <w:lang w:bidi="ar-JO"/>
              </w:rPr>
              <w:t xml:space="preserve"> </w:t>
            </w:r>
            <w:r w:rsidRPr="0011373C">
              <w:rPr>
                <w:rFonts w:hint="cs"/>
                <w:sz w:val="22"/>
                <w:szCs w:val="22"/>
                <w:rtl/>
                <w:lang w:bidi="ar-JO"/>
              </w:rPr>
              <w:t>في مركز الارشاد</w:t>
            </w:r>
            <w:r w:rsidR="001F1B31" w:rsidRPr="0011373C">
              <w:rPr>
                <w:rFonts w:hint="cs"/>
                <w:sz w:val="22"/>
                <w:szCs w:val="22"/>
                <w:rtl/>
                <w:lang w:bidi="ar-JO"/>
              </w:rPr>
              <w:t xml:space="preserve"> </w:t>
            </w:r>
            <w:r w:rsidRPr="0011373C">
              <w:rPr>
                <w:rFonts w:hint="cs"/>
                <w:sz w:val="22"/>
                <w:szCs w:val="22"/>
                <w:rtl/>
                <w:lang w:bidi="ar-JO"/>
              </w:rPr>
              <w:t>او المدرسة</w:t>
            </w:r>
            <w:r w:rsidR="0011373C">
              <w:rPr>
                <w:rFonts w:hint="cs"/>
                <w:sz w:val="22"/>
                <w:szCs w:val="22"/>
                <w:rtl/>
                <w:lang w:bidi="ar-JO"/>
              </w:rPr>
              <w:t>(اعداد الخطة الارشادي)</w:t>
            </w:r>
            <w:r w:rsidRPr="0011373C">
              <w:rPr>
                <w:sz w:val="22"/>
                <w:szCs w:val="22"/>
                <w:lang w:bidi="ar-JO"/>
              </w:rPr>
              <w:t xml:space="preserve">- </w:t>
            </w:r>
          </w:p>
        </w:tc>
      </w:tr>
      <w:tr w:rsidR="001B166E" w:rsidRPr="0011373C" w:rsidTr="0011373C">
        <w:trPr>
          <w:trHeight w:val="474"/>
        </w:trPr>
        <w:tc>
          <w:tcPr>
            <w:tcW w:w="2293" w:type="dxa"/>
            <w:gridSpan w:val="2"/>
          </w:tcPr>
          <w:p w:rsidR="001B166E" w:rsidRPr="0011373C" w:rsidRDefault="001B166E" w:rsidP="00654C7A">
            <w:pPr>
              <w:jc w:val="center"/>
              <w:rPr>
                <w:b/>
                <w:bCs/>
                <w:sz w:val="22"/>
                <w:szCs w:val="22"/>
                <w:rtl/>
                <w:lang w:bidi="ar-JO"/>
              </w:rPr>
            </w:pPr>
            <w:r w:rsidRPr="0011373C">
              <w:rPr>
                <w:b/>
                <w:bCs/>
                <w:sz w:val="22"/>
                <w:szCs w:val="22"/>
                <w:rtl/>
                <w:lang w:bidi="ar-JO"/>
              </w:rPr>
              <w:t xml:space="preserve">الاسبوع </w:t>
            </w:r>
            <w:r w:rsidRPr="0011373C">
              <w:rPr>
                <w:rFonts w:hint="cs"/>
                <w:b/>
                <w:bCs/>
                <w:sz w:val="22"/>
                <w:szCs w:val="22"/>
                <w:rtl/>
                <w:lang w:bidi="ar-JO"/>
              </w:rPr>
              <w:t>الرابع</w:t>
            </w:r>
          </w:p>
        </w:tc>
        <w:tc>
          <w:tcPr>
            <w:tcW w:w="7247" w:type="dxa"/>
          </w:tcPr>
          <w:p w:rsidR="001B166E" w:rsidRPr="0011373C" w:rsidRDefault="001B166E" w:rsidP="00654C7A">
            <w:pPr>
              <w:bidi/>
              <w:rPr>
                <w:sz w:val="22"/>
                <w:szCs w:val="22"/>
                <w:rtl/>
                <w:lang w:val="en-US" w:bidi="ar-JO"/>
              </w:rPr>
            </w:pPr>
            <w:r w:rsidRPr="0011373C">
              <w:rPr>
                <w:rFonts w:hint="cs"/>
                <w:sz w:val="22"/>
                <w:szCs w:val="22"/>
                <w:rtl/>
                <w:lang w:val="en-US" w:bidi="ar-JO"/>
              </w:rPr>
              <w:t xml:space="preserve">البدء بإعداد وتنفيذ حصص </w:t>
            </w:r>
            <w:r w:rsidRPr="0011373C">
              <w:rPr>
                <w:b/>
                <w:bCs/>
                <w:sz w:val="22"/>
                <w:szCs w:val="22"/>
                <w:rtl/>
                <w:lang w:bidi="ar-JO"/>
              </w:rPr>
              <w:t>الجمعي النمائية والوقائية</w:t>
            </w:r>
          </w:p>
          <w:p w:rsidR="001B166E" w:rsidRPr="0011373C" w:rsidRDefault="001B166E" w:rsidP="00654C7A">
            <w:pPr>
              <w:jc w:val="right"/>
              <w:rPr>
                <w:sz w:val="22"/>
                <w:szCs w:val="22"/>
                <w:lang w:bidi="ar-JO"/>
              </w:rPr>
            </w:pPr>
            <w:r w:rsidRPr="0011373C">
              <w:rPr>
                <w:sz w:val="22"/>
                <w:szCs w:val="22"/>
                <w:rtl/>
                <w:lang w:bidi="ar-JO"/>
              </w:rPr>
              <w:t>اعداد وتنفيذ حصص توجيه جمعي لموضوعات تربوية ومهنية</w:t>
            </w:r>
            <w:r w:rsidRPr="0011373C">
              <w:rPr>
                <w:rFonts w:hint="cs"/>
                <w:sz w:val="22"/>
                <w:szCs w:val="22"/>
                <w:rtl/>
                <w:lang w:bidi="ar-JO"/>
              </w:rPr>
              <w:t xml:space="preserve"> مختلفة</w:t>
            </w:r>
          </w:p>
        </w:tc>
      </w:tr>
      <w:tr w:rsidR="001B166E" w:rsidRPr="0011373C" w:rsidTr="0011373C">
        <w:trPr>
          <w:trHeight w:val="501"/>
        </w:trPr>
        <w:tc>
          <w:tcPr>
            <w:tcW w:w="2293" w:type="dxa"/>
            <w:gridSpan w:val="2"/>
          </w:tcPr>
          <w:p w:rsidR="001B166E" w:rsidRPr="0011373C" w:rsidRDefault="001B166E" w:rsidP="00654C7A">
            <w:pPr>
              <w:jc w:val="right"/>
              <w:rPr>
                <w:b/>
                <w:bCs/>
                <w:sz w:val="22"/>
                <w:szCs w:val="22"/>
                <w:rtl/>
                <w:lang w:bidi="ar-JO"/>
              </w:rPr>
            </w:pPr>
          </w:p>
          <w:p w:rsidR="001B166E" w:rsidRPr="0011373C" w:rsidRDefault="001B166E" w:rsidP="00654C7A">
            <w:pPr>
              <w:jc w:val="right"/>
              <w:rPr>
                <w:b/>
                <w:bCs/>
                <w:sz w:val="22"/>
                <w:szCs w:val="22"/>
                <w:rtl/>
                <w:lang w:bidi="ar-JO"/>
              </w:rPr>
            </w:pPr>
            <w:r w:rsidRPr="0011373C">
              <w:rPr>
                <w:b/>
                <w:bCs/>
                <w:sz w:val="22"/>
                <w:szCs w:val="22"/>
                <w:rtl/>
                <w:lang w:bidi="ar-JO"/>
              </w:rPr>
              <w:t>الاسبو</w:t>
            </w:r>
            <w:r w:rsidRPr="0011373C">
              <w:rPr>
                <w:rFonts w:hint="cs"/>
                <w:b/>
                <w:bCs/>
                <w:sz w:val="22"/>
                <w:szCs w:val="22"/>
                <w:rtl/>
                <w:lang w:bidi="ar-JO"/>
              </w:rPr>
              <w:t xml:space="preserve">ع </w:t>
            </w:r>
            <w:r w:rsidRPr="0011373C">
              <w:rPr>
                <w:b/>
                <w:bCs/>
                <w:sz w:val="22"/>
                <w:szCs w:val="22"/>
                <w:rtl/>
                <w:lang w:bidi="ar-JO"/>
              </w:rPr>
              <w:t>الخامس</w:t>
            </w:r>
          </w:p>
        </w:tc>
        <w:tc>
          <w:tcPr>
            <w:tcW w:w="7247" w:type="dxa"/>
          </w:tcPr>
          <w:p w:rsidR="001B166E" w:rsidRPr="0011373C" w:rsidRDefault="001B166E" w:rsidP="00654C7A">
            <w:pPr>
              <w:jc w:val="right"/>
              <w:rPr>
                <w:sz w:val="22"/>
                <w:szCs w:val="22"/>
                <w:rtl/>
                <w:lang w:bidi="ar-JO"/>
              </w:rPr>
            </w:pPr>
            <w:r w:rsidRPr="0011373C">
              <w:rPr>
                <w:b/>
                <w:bCs/>
                <w:sz w:val="22"/>
                <w:szCs w:val="22"/>
                <w:rtl/>
                <w:lang w:bidi="ar-JO"/>
              </w:rPr>
              <w:t>التحليل الوظيفي لسلوك</w:t>
            </w:r>
            <w:r w:rsidRPr="0011373C">
              <w:rPr>
                <w:rFonts w:hint="cs"/>
                <w:b/>
                <w:bCs/>
                <w:sz w:val="22"/>
                <w:szCs w:val="22"/>
                <w:rtl/>
                <w:lang w:bidi="ar-JO"/>
              </w:rPr>
              <w:t>ات</w:t>
            </w:r>
            <w:r w:rsidRPr="0011373C">
              <w:rPr>
                <w:sz w:val="22"/>
                <w:szCs w:val="22"/>
                <w:rtl/>
                <w:lang w:bidi="ar-JO"/>
              </w:rPr>
              <w:t xml:space="preserve"> إشكالي</w:t>
            </w:r>
            <w:r w:rsidRPr="0011373C">
              <w:rPr>
                <w:rFonts w:hint="cs"/>
                <w:sz w:val="22"/>
                <w:szCs w:val="22"/>
                <w:rtl/>
                <w:lang w:bidi="ar-JO"/>
              </w:rPr>
              <w:t>ة</w:t>
            </w:r>
            <w:r w:rsidRPr="0011373C">
              <w:rPr>
                <w:sz w:val="22"/>
                <w:szCs w:val="22"/>
                <w:rtl/>
                <w:lang w:bidi="ar-JO"/>
              </w:rPr>
              <w:t xml:space="preserve"> واقتراح خط</w:t>
            </w:r>
            <w:r w:rsidRPr="0011373C">
              <w:rPr>
                <w:rFonts w:hint="cs"/>
                <w:sz w:val="22"/>
                <w:szCs w:val="22"/>
                <w:rtl/>
                <w:lang w:bidi="ar-JO"/>
              </w:rPr>
              <w:t>ط</w:t>
            </w:r>
            <w:r w:rsidRPr="0011373C">
              <w:rPr>
                <w:sz w:val="22"/>
                <w:szCs w:val="22"/>
                <w:rtl/>
                <w:lang w:bidi="ar-JO"/>
              </w:rPr>
              <w:t xml:space="preserve"> ارشادية</w:t>
            </w:r>
            <w:r w:rsidRPr="0011373C">
              <w:rPr>
                <w:rFonts w:hint="cs"/>
                <w:sz w:val="22"/>
                <w:szCs w:val="22"/>
                <w:rtl/>
                <w:lang w:bidi="ar-JO"/>
              </w:rPr>
              <w:t xml:space="preserve"> علاجية.</w:t>
            </w:r>
            <w:r w:rsidRPr="0011373C">
              <w:rPr>
                <w:sz w:val="22"/>
                <w:szCs w:val="22"/>
                <w:lang w:val="en-US" w:bidi="ar-JO"/>
              </w:rPr>
              <w:t>-</w:t>
            </w:r>
          </w:p>
          <w:p w:rsidR="001B166E" w:rsidRPr="0011373C" w:rsidRDefault="001B166E" w:rsidP="00654C7A">
            <w:pPr>
              <w:tabs>
                <w:tab w:val="left" w:pos="6240"/>
              </w:tabs>
              <w:bidi/>
              <w:rPr>
                <w:sz w:val="22"/>
                <w:szCs w:val="22"/>
                <w:rtl/>
                <w:lang w:val="en-US" w:bidi="ar-JO"/>
              </w:rPr>
            </w:pPr>
            <w:r w:rsidRPr="0011373C">
              <w:rPr>
                <w:rFonts w:hint="cs"/>
                <w:sz w:val="22"/>
                <w:szCs w:val="22"/>
                <w:rtl/>
                <w:lang w:val="en-US" w:bidi="ar-JO"/>
              </w:rPr>
              <w:t>-</w:t>
            </w:r>
            <w:r w:rsidR="001F1B31" w:rsidRPr="0011373C">
              <w:rPr>
                <w:rFonts w:hint="cs"/>
                <w:sz w:val="22"/>
                <w:szCs w:val="22"/>
                <w:rtl/>
                <w:lang w:val="en-US" w:bidi="ar-JO"/>
              </w:rPr>
              <w:t xml:space="preserve">متابعة: </w:t>
            </w:r>
            <w:r w:rsidRPr="0011373C">
              <w:rPr>
                <w:rFonts w:hint="cs"/>
                <w:sz w:val="22"/>
                <w:szCs w:val="22"/>
                <w:rtl/>
                <w:lang w:val="en-US" w:bidi="ar-JO"/>
              </w:rPr>
              <w:t xml:space="preserve"> حصص التوجيه الجمعي</w:t>
            </w:r>
          </w:p>
        </w:tc>
      </w:tr>
      <w:tr w:rsidR="001B166E" w:rsidRPr="0011373C" w:rsidTr="00A420B6">
        <w:trPr>
          <w:trHeight w:val="699"/>
        </w:trPr>
        <w:tc>
          <w:tcPr>
            <w:tcW w:w="2293" w:type="dxa"/>
            <w:gridSpan w:val="2"/>
          </w:tcPr>
          <w:p w:rsidR="001B166E" w:rsidRPr="0011373C" w:rsidRDefault="001B166E" w:rsidP="00654C7A">
            <w:pPr>
              <w:jc w:val="right"/>
              <w:rPr>
                <w:b/>
                <w:bCs/>
                <w:sz w:val="22"/>
                <w:szCs w:val="22"/>
                <w:rtl/>
                <w:lang w:bidi="ar-JO"/>
              </w:rPr>
            </w:pPr>
          </w:p>
          <w:p w:rsidR="001B166E" w:rsidRPr="0011373C" w:rsidRDefault="001B166E" w:rsidP="00654C7A">
            <w:pPr>
              <w:jc w:val="right"/>
              <w:rPr>
                <w:b/>
                <w:bCs/>
                <w:sz w:val="22"/>
                <w:szCs w:val="22"/>
                <w:rtl/>
                <w:lang w:bidi="ar-JO"/>
              </w:rPr>
            </w:pPr>
            <w:r w:rsidRPr="0011373C">
              <w:rPr>
                <w:b/>
                <w:bCs/>
                <w:sz w:val="22"/>
                <w:szCs w:val="22"/>
                <w:rtl/>
                <w:lang w:bidi="ar-JO"/>
              </w:rPr>
              <w:t xml:space="preserve">الاسبوع السادس       </w:t>
            </w:r>
          </w:p>
        </w:tc>
        <w:tc>
          <w:tcPr>
            <w:tcW w:w="7247" w:type="dxa"/>
          </w:tcPr>
          <w:p w:rsidR="003D2ACB" w:rsidRPr="0011373C" w:rsidRDefault="001B166E" w:rsidP="00654C7A">
            <w:pPr>
              <w:jc w:val="right"/>
              <w:rPr>
                <w:sz w:val="22"/>
                <w:szCs w:val="22"/>
                <w:rtl/>
                <w:lang w:bidi="ar-JO"/>
              </w:rPr>
            </w:pPr>
            <w:r w:rsidRPr="0011373C">
              <w:rPr>
                <w:rFonts w:hint="cs"/>
                <w:sz w:val="22"/>
                <w:szCs w:val="22"/>
                <w:rtl/>
                <w:lang w:bidi="ar-JO"/>
              </w:rPr>
              <w:t xml:space="preserve">البدء بتطبيق </w:t>
            </w:r>
            <w:r w:rsidRPr="0011373C">
              <w:rPr>
                <w:b/>
                <w:bCs/>
                <w:sz w:val="22"/>
                <w:szCs w:val="22"/>
                <w:rtl/>
                <w:lang w:bidi="ar-JO"/>
              </w:rPr>
              <w:t>برامج</w:t>
            </w:r>
            <w:r w:rsidRPr="0011373C">
              <w:rPr>
                <w:rFonts w:hint="cs"/>
                <w:b/>
                <w:bCs/>
                <w:sz w:val="22"/>
                <w:szCs w:val="22"/>
                <w:rtl/>
                <w:lang w:bidi="ar-JO"/>
              </w:rPr>
              <w:t xml:space="preserve"> الارشاد الجمعي الوقائية والنمائية والعلاجية</w:t>
            </w:r>
            <w:r w:rsidRPr="0011373C">
              <w:rPr>
                <w:sz w:val="22"/>
                <w:szCs w:val="22"/>
                <w:rtl/>
                <w:lang w:bidi="ar-JO"/>
              </w:rPr>
              <w:t xml:space="preserve">: </w:t>
            </w:r>
            <w:r w:rsidR="003D2ACB" w:rsidRPr="0011373C">
              <w:rPr>
                <w:rFonts w:hint="cs"/>
                <w:sz w:val="22"/>
                <w:szCs w:val="22"/>
                <w:rtl/>
                <w:lang w:bidi="ar-JO"/>
              </w:rPr>
              <w:t xml:space="preserve"> اعداد وتنفيذ مخطط لبرنامج ارشاد جمعي، إدارة وتنظيم وقيادة جلسات الإرشاد الجمعي</w:t>
            </w:r>
          </w:p>
          <w:p w:rsidR="001B166E" w:rsidRPr="0011373C" w:rsidRDefault="003D2ACB" w:rsidP="00654C7A">
            <w:pPr>
              <w:jc w:val="center"/>
              <w:rPr>
                <w:sz w:val="22"/>
                <w:szCs w:val="22"/>
                <w:lang w:val="en-US" w:bidi="ar-JO"/>
              </w:rPr>
            </w:pPr>
            <w:r w:rsidRPr="0011373C">
              <w:rPr>
                <w:sz w:val="22"/>
                <w:szCs w:val="22"/>
                <w:lang w:val="en-US" w:bidi="ar-JO"/>
              </w:rPr>
              <w:t xml:space="preserve"> </w:t>
            </w:r>
            <w:r w:rsidR="001B166E" w:rsidRPr="0011373C">
              <w:rPr>
                <w:sz w:val="22"/>
                <w:szCs w:val="22"/>
                <w:lang w:val="en-US" w:bidi="ar-JO"/>
              </w:rPr>
              <w:t>-</w:t>
            </w:r>
          </w:p>
          <w:p w:rsidR="001B166E" w:rsidRPr="0011373C" w:rsidRDefault="003D2ACB" w:rsidP="00654C7A">
            <w:pPr>
              <w:jc w:val="right"/>
              <w:rPr>
                <w:sz w:val="22"/>
                <w:szCs w:val="22"/>
                <w:rtl/>
                <w:lang w:bidi="ar-JO"/>
              </w:rPr>
            </w:pPr>
            <w:r w:rsidRPr="0011373C">
              <w:rPr>
                <w:rFonts w:hint="cs"/>
                <w:b/>
                <w:bCs/>
                <w:sz w:val="22"/>
                <w:szCs w:val="22"/>
                <w:rtl/>
                <w:lang w:bidi="ar-JO"/>
              </w:rPr>
              <w:t>-</w:t>
            </w:r>
            <w:r w:rsidR="001B166E" w:rsidRPr="0011373C">
              <w:rPr>
                <w:rFonts w:hint="cs"/>
                <w:b/>
                <w:bCs/>
                <w:sz w:val="22"/>
                <w:szCs w:val="22"/>
                <w:rtl/>
                <w:lang w:bidi="ar-JO"/>
              </w:rPr>
              <w:t xml:space="preserve">البدء بتخطيط وتنفيذ </w:t>
            </w:r>
            <w:r w:rsidR="001B166E" w:rsidRPr="0011373C">
              <w:rPr>
                <w:b/>
                <w:bCs/>
                <w:sz w:val="22"/>
                <w:szCs w:val="22"/>
                <w:rtl/>
                <w:lang w:bidi="ar-JO"/>
              </w:rPr>
              <w:t>برامج الإرشاد الفردي</w:t>
            </w:r>
            <w:r w:rsidR="001B166E" w:rsidRPr="0011373C">
              <w:rPr>
                <w:rFonts w:hint="cs"/>
                <w:sz w:val="22"/>
                <w:szCs w:val="22"/>
                <w:rtl/>
                <w:lang w:bidi="ar-JO"/>
              </w:rPr>
              <w:t xml:space="preserve"> (دراسات الحالة)</w:t>
            </w:r>
            <w:r w:rsidR="001B166E" w:rsidRPr="0011373C">
              <w:rPr>
                <w:sz w:val="22"/>
                <w:szCs w:val="22"/>
                <w:rtl/>
                <w:lang w:bidi="ar-JO"/>
              </w:rPr>
              <w:t>:</w:t>
            </w:r>
            <w:r w:rsidR="001B166E" w:rsidRPr="0011373C">
              <w:rPr>
                <w:rFonts w:hint="cs"/>
                <w:sz w:val="22"/>
                <w:szCs w:val="22"/>
                <w:rtl/>
                <w:lang w:bidi="ar-JO"/>
              </w:rPr>
              <w:t xml:space="preserve"> التدريب على تحديد مشكلات واهداف المسترشد،</w:t>
            </w:r>
            <w:r w:rsidRPr="0011373C">
              <w:rPr>
                <w:rFonts w:hint="cs"/>
                <w:sz w:val="22"/>
                <w:szCs w:val="22"/>
                <w:rtl/>
                <w:lang w:bidi="ar-JO"/>
              </w:rPr>
              <w:t xml:space="preserve"> واجراءات تقييم وتشخيص المشكلات</w:t>
            </w:r>
            <w:r w:rsidR="001B166E" w:rsidRPr="0011373C">
              <w:rPr>
                <w:rFonts w:hint="cs"/>
                <w:sz w:val="22"/>
                <w:szCs w:val="22"/>
                <w:rtl/>
                <w:lang w:bidi="ar-JO"/>
              </w:rPr>
              <w:t xml:space="preserve"> وا</w:t>
            </w:r>
            <w:r w:rsidR="001B166E" w:rsidRPr="0011373C">
              <w:rPr>
                <w:sz w:val="22"/>
                <w:szCs w:val="22"/>
                <w:rtl/>
                <w:lang w:bidi="ar-JO"/>
              </w:rPr>
              <w:t xml:space="preserve">لتخطيط لمساعدة </w:t>
            </w:r>
            <w:r w:rsidRPr="0011373C">
              <w:rPr>
                <w:rFonts w:hint="cs"/>
                <w:sz w:val="22"/>
                <w:szCs w:val="22"/>
                <w:rtl/>
                <w:lang w:bidi="ar-JO"/>
              </w:rPr>
              <w:t>مسترشدين</w:t>
            </w:r>
            <w:r w:rsidR="001B166E" w:rsidRPr="0011373C">
              <w:rPr>
                <w:sz w:val="22"/>
                <w:szCs w:val="22"/>
                <w:rtl/>
                <w:lang w:bidi="ar-JO"/>
              </w:rPr>
              <w:t xml:space="preserve"> لديه</w:t>
            </w:r>
            <w:r w:rsidRPr="0011373C">
              <w:rPr>
                <w:rFonts w:hint="cs"/>
                <w:sz w:val="22"/>
                <w:szCs w:val="22"/>
                <w:rtl/>
                <w:lang w:bidi="ar-JO"/>
              </w:rPr>
              <w:t>م</w:t>
            </w:r>
            <w:r w:rsidR="001B166E" w:rsidRPr="0011373C">
              <w:rPr>
                <w:sz w:val="22"/>
                <w:szCs w:val="22"/>
                <w:rtl/>
                <w:lang w:bidi="ar-JO"/>
              </w:rPr>
              <w:t xml:space="preserve"> مشاكل شخصية أو تربوية أو مهنية</w:t>
            </w:r>
            <w:r w:rsidR="001B166E" w:rsidRPr="0011373C">
              <w:rPr>
                <w:rFonts w:hint="cs"/>
                <w:sz w:val="22"/>
                <w:szCs w:val="22"/>
                <w:rtl/>
                <w:lang w:bidi="ar-JO"/>
              </w:rPr>
              <w:t>، نماذج وبرامج تطبيقية.</w:t>
            </w:r>
          </w:p>
          <w:p w:rsidR="001F1B31" w:rsidRPr="0011373C" w:rsidRDefault="003D2ACB" w:rsidP="00654C7A">
            <w:pPr>
              <w:jc w:val="right"/>
              <w:rPr>
                <w:sz w:val="22"/>
                <w:szCs w:val="22"/>
                <w:rtl/>
                <w:lang w:val="en-US" w:bidi="ar-JO"/>
              </w:rPr>
            </w:pPr>
            <w:r w:rsidRPr="0011373C">
              <w:rPr>
                <w:rFonts w:hint="cs"/>
                <w:sz w:val="22"/>
                <w:szCs w:val="22"/>
                <w:rtl/>
                <w:lang w:val="en-US" w:bidi="ar-JO"/>
              </w:rPr>
              <w:lastRenderedPageBreak/>
              <w:t>-</w:t>
            </w:r>
            <w:r w:rsidR="001F1B31" w:rsidRPr="0011373C">
              <w:rPr>
                <w:rFonts w:hint="cs"/>
                <w:sz w:val="22"/>
                <w:szCs w:val="22"/>
                <w:rtl/>
                <w:lang w:val="en-US" w:bidi="ar-JO"/>
              </w:rPr>
              <w:t>متابعة:  حصص التوجيه الجمعي</w:t>
            </w:r>
          </w:p>
          <w:p w:rsidR="001F1B31" w:rsidRPr="0011373C" w:rsidRDefault="003D2ACB" w:rsidP="00654C7A">
            <w:pPr>
              <w:bidi/>
              <w:rPr>
                <w:sz w:val="22"/>
                <w:szCs w:val="22"/>
                <w:lang w:bidi="ar-JO"/>
              </w:rPr>
            </w:pPr>
            <w:r w:rsidRPr="0011373C">
              <w:rPr>
                <w:rFonts w:hint="cs"/>
                <w:b/>
                <w:bCs/>
                <w:sz w:val="22"/>
                <w:szCs w:val="22"/>
                <w:rtl/>
                <w:lang w:bidi="ar-JO"/>
              </w:rPr>
              <w:t>-</w:t>
            </w:r>
            <w:r w:rsidR="001F1B31" w:rsidRPr="0011373C">
              <w:rPr>
                <w:rFonts w:hint="cs"/>
                <w:b/>
                <w:bCs/>
                <w:sz w:val="22"/>
                <w:szCs w:val="22"/>
                <w:rtl/>
                <w:lang w:bidi="ar-JO"/>
              </w:rPr>
              <w:t xml:space="preserve">متابعة: </w:t>
            </w:r>
            <w:r w:rsidR="001F1B31" w:rsidRPr="0011373C">
              <w:rPr>
                <w:b/>
                <w:bCs/>
                <w:sz w:val="22"/>
                <w:szCs w:val="22"/>
                <w:rtl/>
                <w:lang w:bidi="ar-JO"/>
              </w:rPr>
              <w:t>التحليل الوظيفي لسلوك</w:t>
            </w:r>
            <w:r w:rsidR="001F1B31" w:rsidRPr="0011373C">
              <w:rPr>
                <w:rFonts w:hint="cs"/>
                <w:b/>
                <w:bCs/>
                <w:sz w:val="22"/>
                <w:szCs w:val="22"/>
                <w:rtl/>
                <w:lang w:bidi="ar-JO"/>
              </w:rPr>
              <w:t>ات</w:t>
            </w:r>
            <w:r w:rsidR="001F1B31" w:rsidRPr="0011373C">
              <w:rPr>
                <w:sz w:val="22"/>
                <w:szCs w:val="22"/>
                <w:rtl/>
                <w:lang w:bidi="ar-JO"/>
              </w:rPr>
              <w:t xml:space="preserve"> إشكالي</w:t>
            </w:r>
            <w:r w:rsidR="001F1B31" w:rsidRPr="0011373C">
              <w:rPr>
                <w:rFonts w:hint="cs"/>
                <w:sz w:val="22"/>
                <w:szCs w:val="22"/>
                <w:rtl/>
                <w:lang w:bidi="ar-JO"/>
              </w:rPr>
              <w:t>ة</w:t>
            </w:r>
            <w:r w:rsidR="001F1B31" w:rsidRPr="0011373C">
              <w:rPr>
                <w:sz w:val="22"/>
                <w:szCs w:val="22"/>
                <w:rtl/>
                <w:lang w:bidi="ar-JO"/>
              </w:rPr>
              <w:t xml:space="preserve"> واقتراح خط</w:t>
            </w:r>
            <w:r w:rsidR="001F1B31" w:rsidRPr="0011373C">
              <w:rPr>
                <w:rFonts w:hint="cs"/>
                <w:sz w:val="22"/>
                <w:szCs w:val="22"/>
                <w:rtl/>
                <w:lang w:bidi="ar-JO"/>
              </w:rPr>
              <w:t>ط</w:t>
            </w:r>
            <w:r w:rsidR="001F1B31" w:rsidRPr="0011373C">
              <w:rPr>
                <w:sz w:val="22"/>
                <w:szCs w:val="22"/>
                <w:rtl/>
                <w:lang w:bidi="ar-JO"/>
              </w:rPr>
              <w:t xml:space="preserve"> ارشادية</w:t>
            </w:r>
            <w:r w:rsidR="001F1B31" w:rsidRPr="0011373C">
              <w:rPr>
                <w:rFonts w:hint="cs"/>
                <w:sz w:val="22"/>
                <w:szCs w:val="22"/>
                <w:rtl/>
                <w:lang w:bidi="ar-JO"/>
              </w:rPr>
              <w:t xml:space="preserve"> علاجية.</w:t>
            </w:r>
          </w:p>
          <w:p w:rsidR="001B166E" w:rsidRPr="0011373C" w:rsidRDefault="003D2ACB" w:rsidP="00654C7A">
            <w:pPr>
              <w:jc w:val="center"/>
              <w:rPr>
                <w:sz w:val="22"/>
                <w:szCs w:val="22"/>
                <w:lang w:val="en-US" w:bidi="ar-JO"/>
              </w:rPr>
            </w:pPr>
            <w:r w:rsidRPr="0011373C">
              <w:rPr>
                <w:sz w:val="22"/>
                <w:szCs w:val="22"/>
                <w:lang w:val="en-US" w:bidi="ar-JO"/>
              </w:rPr>
              <w:t xml:space="preserve"> </w:t>
            </w:r>
            <w:r w:rsidR="001B166E" w:rsidRPr="0011373C">
              <w:rPr>
                <w:sz w:val="22"/>
                <w:szCs w:val="22"/>
                <w:lang w:val="en-US" w:bidi="ar-JO"/>
              </w:rPr>
              <w:t>-</w:t>
            </w:r>
          </w:p>
        </w:tc>
      </w:tr>
      <w:tr w:rsidR="001B166E" w:rsidRPr="0011373C" w:rsidTr="0011373C">
        <w:trPr>
          <w:trHeight w:val="795"/>
        </w:trPr>
        <w:tc>
          <w:tcPr>
            <w:tcW w:w="2293" w:type="dxa"/>
            <w:gridSpan w:val="2"/>
          </w:tcPr>
          <w:p w:rsidR="001B166E" w:rsidRPr="0011373C" w:rsidRDefault="001B166E" w:rsidP="00654C7A">
            <w:pPr>
              <w:jc w:val="right"/>
              <w:rPr>
                <w:b/>
                <w:bCs/>
                <w:sz w:val="22"/>
                <w:szCs w:val="22"/>
                <w:rtl/>
                <w:lang w:bidi="ar-JO"/>
              </w:rPr>
            </w:pPr>
          </w:p>
          <w:p w:rsidR="001B166E" w:rsidRPr="0011373C" w:rsidRDefault="001B166E" w:rsidP="00654C7A">
            <w:pPr>
              <w:jc w:val="right"/>
              <w:rPr>
                <w:b/>
                <w:bCs/>
                <w:sz w:val="22"/>
                <w:szCs w:val="22"/>
                <w:rtl/>
                <w:lang w:bidi="ar-JO"/>
              </w:rPr>
            </w:pPr>
            <w:r w:rsidRPr="0011373C">
              <w:rPr>
                <w:b/>
                <w:bCs/>
                <w:sz w:val="22"/>
                <w:szCs w:val="22"/>
                <w:rtl/>
                <w:lang w:bidi="ar-JO"/>
              </w:rPr>
              <w:t xml:space="preserve">الاسبوع السابع </w:t>
            </w:r>
          </w:p>
          <w:p w:rsidR="001B166E" w:rsidRPr="0011373C" w:rsidRDefault="001B166E" w:rsidP="00654C7A">
            <w:pPr>
              <w:jc w:val="right"/>
              <w:rPr>
                <w:b/>
                <w:bCs/>
                <w:sz w:val="22"/>
                <w:szCs w:val="22"/>
                <w:rtl/>
                <w:lang w:bidi="ar-JO"/>
              </w:rPr>
            </w:pPr>
            <w:r w:rsidRPr="0011373C">
              <w:rPr>
                <w:b/>
                <w:bCs/>
                <w:sz w:val="22"/>
                <w:szCs w:val="22"/>
                <w:rtl/>
                <w:lang w:bidi="ar-JO"/>
              </w:rPr>
              <w:t xml:space="preserve">       </w:t>
            </w:r>
          </w:p>
        </w:tc>
        <w:tc>
          <w:tcPr>
            <w:tcW w:w="7247" w:type="dxa"/>
          </w:tcPr>
          <w:p w:rsidR="001B166E" w:rsidRPr="0011373C" w:rsidRDefault="001F1B31" w:rsidP="00654C7A">
            <w:pPr>
              <w:bidi/>
              <w:rPr>
                <w:sz w:val="22"/>
                <w:szCs w:val="22"/>
                <w:rtl/>
                <w:lang w:val="en-US" w:bidi="ar-JO"/>
              </w:rPr>
            </w:pPr>
            <w:r w:rsidRPr="0011373C">
              <w:rPr>
                <w:rFonts w:hint="cs"/>
                <w:sz w:val="22"/>
                <w:szCs w:val="22"/>
                <w:rtl/>
                <w:lang w:val="en-US" w:bidi="ar-JO"/>
              </w:rPr>
              <w:t xml:space="preserve">متابعة الاعمال </w:t>
            </w:r>
            <w:r w:rsidR="003D2ACB" w:rsidRPr="0011373C">
              <w:rPr>
                <w:rFonts w:hint="cs"/>
                <w:sz w:val="22"/>
                <w:szCs w:val="22"/>
                <w:rtl/>
                <w:lang w:val="en-US" w:bidi="ar-JO"/>
              </w:rPr>
              <w:t>للاسابيع</w:t>
            </w:r>
            <w:r w:rsidRPr="0011373C">
              <w:rPr>
                <w:rFonts w:hint="cs"/>
                <w:sz w:val="22"/>
                <w:szCs w:val="22"/>
                <w:rtl/>
                <w:lang w:val="en-US" w:bidi="ar-JO"/>
              </w:rPr>
              <w:t xml:space="preserve"> السابق</w:t>
            </w:r>
            <w:r w:rsidR="003D2ACB" w:rsidRPr="0011373C">
              <w:rPr>
                <w:rFonts w:hint="cs"/>
                <w:sz w:val="22"/>
                <w:szCs w:val="22"/>
                <w:rtl/>
                <w:lang w:val="en-US" w:bidi="ar-JO"/>
              </w:rPr>
              <w:t>ة</w:t>
            </w:r>
          </w:p>
          <w:p w:rsidR="003D2ACB" w:rsidRPr="0011373C" w:rsidRDefault="003D2ACB" w:rsidP="00654C7A">
            <w:pPr>
              <w:numPr>
                <w:ilvl w:val="0"/>
                <w:numId w:val="7"/>
              </w:numPr>
              <w:bidi/>
              <w:rPr>
                <w:sz w:val="22"/>
                <w:szCs w:val="22"/>
                <w:rtl/>
                <w:lang w:val="en-US" w:bidi="ar-JO"/>
              </w:rPr>
            </w:pPr>
            <w:r w:rsidRPr="0011373C">
              <w:rPr>
                <w:rFonts w:hint="cs"/>
                <w:sz w:val="22"/>
                <w:szCs w:val="22"/>
                <w:rtl/>
                <w:lang w:val="en-US" w:bidi="ar-JO"/>
              </w:rPr>
              <w:t>البدء بتسجيل الجلسات الارشادية ( فردي وجمعي) بعد اخذ موافقة المسترشد و/او ولي الامر.</w:t>
            </w:r>
          </w:p>
          <w:p w:rsidR="003D2ACB" w:rsidRPr="0011373C" w:rsidRDefault="003D2ACB" w:rsidP="00654C7A">
            <w:pPr>
              <w:numPr>
                <w:ilvl w:val="0"/>
                <w:numId w:val="7"/>
              </w:numPr>
              <w:bidi/>
              <w:rPr>
                <w:sz w:val="22"/>
                <w:szCs w:val="22"/>
                <w:rtl/>
                <w:lang w:val="en-US" w:bidi="ar-JO"/>
              </w:rPr>
            </w:pPr>
            <w:r w:rsidRPr="0011373C">
              <w:rPr>
                <w:rFonts w:hint="cs"/>
                <w:sz w:val="22"/>
                <w:szCs w:val="22"/>
                <w:rtl/>
                <w:lang w:val="en-US" w:bidi="ar-JO"/>
              </w:rPr>
              <w:t>النشرات الارشادية</w:t>
            </w:r>
          </w:p>
        </w:tc>
      </w:tr>
      <w:tr w:rsidR="001B166E" w:rsidRPr="0011373C" w:rsidTr="0011373C">
        <w:trPr>
          <w:trHeight w:val="762"/>
        </w:trPr>
        <w:tc>
          <w:tcPr>
            <w:tcW w:w="2293" w:type="dxa"/>
            <w:gridSpan w:val="2"/>
          </w:tcPr>
          <w:p w:rsidR="001B166E" w:rsidRPr="0011373C" w:rsidRDefault="001B166E" w:rsidP="00654C7A">
            <w:pPr>
              <w:jc w:val="right"/>
              <w:rPr>
                <w:b/>
                <w:bCs/>
                <w:sz w:val="22"/>
                <w:szCs w:val="22"/>
                <w:rtl/>
                <w:lang w:bidi="ar-JO"/>
              </w:rPr>
            </w:pPr>
            <w:r w:rsidRPr="0011373C">
              <w:rPr>
                <w:b/>
                <w:bCs/>
                <w:sz w:val="22"/>
                <w:szCs w:val="22"/>
                <w:rtl/>
                <w:lang w:bidi="ar-JO"/>
              </w:rPr>
              <w:t>الاسبوع الثامن</w:t>
            </w:r>
            <w:r w:rsidR="003D2ACB" w:rsidRPr="0011373C">
              <w:rPr>
                <w:rFonts w:hint="cs"/>
                <w:b/>
                <w:bCs/>
                <w:sz w:val="22"/>
                <w:szCs w:val="22"/>
                <w:rtl/>
                <w:lang w:bidi="ar-JO"/>
              </w:rPr>
              <w:t>- التاسع</w:t>
            </w:r>
          </w:p>
        </w:tc>
        <w:tc>
          <w:tcPr>
            <w:tcW w:w="7247" w:type="dxa"/>
          </w:tcPr>
          <w:p w:rsidR="003D2ACB" w:rsidRPr="0011373C" w:rsidRDefault="003D2ACB" w:rsidP="00654C7A">
            <w:pPr>
              <w:bidi/>
              <w:rPr>
                <w:sz w:val="22"/>
                <w:szCs w:val="22"/>
                <w:rtl/>
                <w:lang w:val="en-US" w:bidi="ar-JO"/>
              </w:rPr>
            </w:pPr>
            <w:r w:rsidRPr="0011373C">
              <w:rPr>
                <w:rFonts w:hint="cs"/>
                <w:sz w:val="22"/>
                <w:szCs w:val="22"/>
                <w:rtl/>
                <w:lang w:val="en-US" w:bidi="ar-JO"/>
              </w:rPr>
              <w:t>-متابعة الاعمال للاسابيع السابقة</w:t>
            </w:r>
          </w:p>
          <w:p w:rsidR="003D2ACB" w:rsidRPr="0011373C" w:rsidRDefault="003D2ACB" w:rsidP="00654C7A">
            <w:pPr>
              <w:bidi/>
              <w:rPr>
                <w:sz w:val="22"/>
                <w:szCs w:val="22"/>
                <w:rtl/>
                <w:lang w:val="en-US" w:bidi="ar-JO"/>
              </w:rPr>
            </w:pPr>
            <w:r w:rsidRPr="0011373C">
              <w:rPr>
                <w:rFonts w:hint="cs"/>
                <w:sz w:val="22"/>
                <w:szCs w:val="22"/>
                <w:rtl/>
                <w:lang w:val="en-US" w:bidi="ar-JO"/>
              </w:rPr>
              <w:t>-تقييم برامج الخدمات الارشادي</w:t>
            </w:r>
          </w:p>
          <w:p w:rsidR="003D2ACB" w:rsidRPr="0011373C" w:rsidRDefault="003D2ACB" w:rsidP="00654C7A">
            <w:pPr>
              <w:bidi/>
              <w:rPr>
                <w:sz w:val="22"/>
                <w:szCs w:val="22"/>
                <w:rtl/>
                <w:lang w:val="en-US" w:bidi="ar-JO"/>
              </w:rPr>
            </w:pPr>
            <w:r w:rsidRPr="0011373C">
              <w:rPr>
                <w:rFonts w:hint="cs"/>
                <w:sz w:val="22"/>
                <w:szCs w:val="22"/>
                <w:rtl/>
                <w:lang w:val="en-US" w:bidi="ar-JO"/>
              </w:rPr>
              <w:t>- امتحان منتصف الفصل</w:t>
            </w:r>
          </w:p>
          <w:p w:rsidR="001B166E" w:rsidRPr="0011373C" w:rsidRDefault="001B166E" w:rsidP="00654C7A">
            <w:pPr>
              <w:jc w:val="right"/>
              <w:rPr>
                <w:sz w:val="22"/>
                <w:szCs w:val="22"/>
                <w:lang w:val="en-US" w:bidi="ar-JO"/>
              </w:rPr>
            </w:pPr>
          </w:p>
        </w:tc>
      </w:tr>
      <w:tr w:rsidR="001B166E" w:rsidRPr="0011373C" w:rsidTr="0011373C">
        <w:trPr>
          <w:trHeight w:val="375"/>
        </w:trPr>
        <w:tc>
          <w:tcPr>
            <w:tcW w:w="2293" w:type="dxa"/>
            <w:gridSpan w:val="2"/>
          </w:tcPr>
          <w:p w:rsidR="001B166E" w:rsidRPr="0011373C" w:rsidRDefault="001B166E" w:rsidP="00654C7A">
            <w:pPr>
              <w:jc w:val="right"/>
              <w:rPr>
                <w:b/>
                <w:bCs/>
                <w:sz w:val="22"/>
                <w:szCs w:val="22"/>
                <w:lang w:val="en-US" w:bidi="ar-JO"/>
              </w:rPr>
            </w:pPr>
            <w:r w:rsidRPr="0011373C">
              <w:rPr>
                <w:b/>
                <w:bCs/>
                <w:sz w:val="22"/>
                <w:szCs w:val="22"/>
                <w:rtl/>
                <w:lang w:bidi="ar-JO"/>
              </w:rPr>
              <w:t>الاسبوع</w:t>
            </w:r>
            <w:r w:rsidR="003D2ACB" w:rsidRPr="0011373C">
              <w:rPr>
                <w:rFonts w:hint="cs"/>
                <w:b/>
                <w:bCs/>
                <w:sz w:val="22"/>
                <w:szCs w:val="22"/>
                <w:rtl/>
                <w:lang w:bidi="ar-JO"/>
              </w:rPr>
              <w:t xml:space="preserve"> العاشر</w:t>
            </w:r>
            <w:r w:rsidR="003D2ACB" w:rsidRPr="0011373C">
              <w:rPr>
                <w:b/>
                <w:bCs/>
                <w:sz w:val="22"/>
                <w:szCs w:val="22"/>
                <w:rtl/>
                <w:lang w:bidi="ar-JO"/>
              </w:rPr>
              <w:t>–</w:t>
            </w:r>
            <w:r w:rsidR="003D2ACB" w:rsidRPr="0011373C">
              <w:rPr>
                <w:rFonts w:hint="cs"/>
                <w:b/>
                <w:bCs/>
                <w:sz w:val="22"/>
                <w:szCs w:val="22"/>
                <w:rtl/>
                <w:lang w:bidi="ar-JO"/>
              </w:rPr>
              <w:t xml:space="preserve"> الثالث عشر</w:t>
            </w:r>
          </w:p>
        </w:tc>
        <w:tc>
          <w:tcPr>
            <w:tcW w:w="7247" w:type="dxa"/>
          </w:tcPr>
          <w:p w:rsidR="003D2ACB" w:rsidRPr="0011373C" w:rsidRDefault="003D2ACB" w:rsidP="00654C7A">
            <w:pPr>
              <w:bidi/>
              <w:rPr>
                <w:sz w:val="22"/>
                <w:szCs w:val="22"/>
                <w:rtl/>
                <w:lang w:val="en-US" w:bidi="ar-JO"/>
              </w:rPr>
            </w:pPr>
            <w:r w:rsidRPr="0011373C">
              <w:rPr>
                <w:rFonts w:hint="cs"/>
                <w:sz w:val="22"/>
                <w:szCs w:val="22"/>
                <w:rtl/>
                <w:lang w:val="en-US" w:bidi="ar-JO"/>
              </w:rPr>
              <w:t>-متابعة الاعمال للاسابيع السابقة</w:t>
            </w:r>
          </w:p>
          <w:p w:rsidR="001B166E" w:rsidRPr="0011373C" w:rsidRDefault="001B166E" w:rsidP="00654C7A">
            <w:pPr>
              <w:bidi/>
              <w:rPr>
                <w:sz w:val="22"/>
                <w:szCs w:val="22"/>
                <w:rtl/>
                <w:lang w:val="en-US" w:bidi="ar-JO"/>
              </w:rPr>
            </w:pPr>
          </w:p>
        </w:tc>
      </w:tr>
      <w:tr w:rsidR="003D2ACB" w:rsidRPr="0011373C" w:rsidTr="0011373C">
        <w:trPr>
          <w:trHeight w:val="843"/>
        </w:trPr>
        <w:tc>
          <w:tcPr>
            <w:tcW w:w="2293" w:type="dxa"/>
            <w:gridSpan w:val="2"/>
          </w:tcPr>
          <w:p w:rsidR="003D2ACB" w:rsidRPr="0011373C" w:rsidRDefault="003D2ACB" w:rsidP="00654C7A">
            <w:pPr>
              <w:jc w:val="right"/>
              <w:rPr>
                <w:b/>
                <w:bCs/>
                <w:sz w:val="22"/>
                <w:szCs w:val="22"/>
                <w:rtl/>
                <w:lang w:bidi="ar-JO"/>
              </w:rPr>
            </w:pPr>
            <w:r w:rsidRPr="0011373C">
              <w:rPr>
                <w:b/>
                <w:bCs/>
                <w:sz w:val="22"/>
                <w:szCs w:val="22"/>
                <w:rtl/>
                <w:lang w:bidi="ar-JO"/>
              </w:rPr>
              <w:t xml:space="preserve"> </w:t>
            </w:r>
            <w:r w:rsidRPr="0011373C">
              <w:rPr>
                <w:rFonts w:hint="cs"/>
                <w:b/>
                <w:bCs/>
                <w:sz w:val="22"/>
                <w:szCs w:val="22"/>
                <w:rtl/>
                <w:lang w:bidi="ar-JO"/>
              </w:rPr>
              <w:t xml:space="preserve">الاسبوع الرابع </w:t>
            </w:r>
            <w:r w:rsidRPr="0011373C">
              <w:rPr>
                <w:b/>
                <w:bCs/>
                <w:sz w:val="22"/>
                <w:szCs w:val="22"/>
                <w:rtl/>
                <w:lang w:bidi="ar-JO"/>
              </w:rPr>
              <w:t>عشر</w:t>
            </w:r>
            <w:r w:rsidRPr="0011373C">
              <w:rPr>
                <w:rFonts w:hint="cs"/>
                <w:b/>
                <w:bCs/>
                <w:sz w:val="22"/>
                <w:szCs w:val="22"/>
                <w:rtl/>
                <w:lang w:bidi="ar-JO"/>
              </w:rPr>
              <w:t>-الخامس عشر</w:t>
            </w:r>
          </w:p>
          <w:p w:rsidR="003D2ACB" w:rsidRPr="0011373C" w:rsidRDefault="003D2ACB" w:rsidP="00654C7A">
            <w:pPr>
              <w:jc w:val="right"/>
              <w:rPr>
                <w:b/>
                <w:bCs/>
                <w:sz w:val="22"/>
                <w:szCs w:val="22"/>
                <w:rtl/>
                <w:lang w:val="en-US" w:bidi="ar-JO"/>
              </w:rPr>
            </w:pPr>
          </w:p>
        </w:tc>
        <w:tc>
          <w:tcPr>
            <w:tcW w:w="7247" w:type="dxa"/>
          </w:tcPr>
          <w:p w:rsidR="003D2ACB" w:rsidRPr="0011373C" w:rsidRDefault="003D2ACB" w:rsidP="00654C7A">
            <w:pPr>
              <w:bidi/>
              <w:rPr>
                <w:sz w:val="22"/>
                <w:szCs w:val="22"/>
                <w:rtl/>
                <w:lang w:val="en-US" w:bidi="ar-JO"/>
              </w:rPr>
            </w:pPr>
            <w:r w:rsidRPr="0011373C">
              <w:rPr>
                <w:rFonts w:hint="cs"/>
                <w:sz w:val="22"/>
                <w:szCs w:val="22"/>
                <w:rtl/>
                <w:lang w:val="en-US" w:bidi="ar-JO"/>
              </w:rPr>
              <w:t>-متابعة الاعمال للاسابيع السابقة</w:t>
            </w:r>
          </w:p>
          <w:p w:rsidR="003D2ACB" w:rsidRPr="0011373C" w:rsidRDefault="003D2ACB" w:rsidP="00654C7A">
            <w:pPr>
              <w:jc w:val="right"/>
              <w:rPr>
                <w:sz w:val="22"/>
                <w:szCs w:val="22"/>
                <w:rtl/>
                <w:lang w:val="en-US" w:bidi="ar-JO"/>
              </w:rPr>
            </w:pPr>
          </w:p>
          <w:p w:rsidR="003D2ACB" w:rsidRPr="0011373C" w:rsidRDefault="003D2ACB" w:rsidP="00654C7A">
            <w:pPr>
              <w:jc w:val="right"/>
              <w:rPr>
                <w:sz w:val="22"/>
                <w:szCs w:val="22"/>
                <w:rtl/>
                <w:lang w:bidi="ar-JO"/>
              </w:rPr>
            </w:pPr>
            <w:r w:rsidRPr="0011373C">
              <w:rPr>
                <w:rFonts w:hint="cs"/>
                <w:sz w:val="22"/>
                <w:szCs w:val="22"/>
                <w:rtl/>
                <w:lang w:bidi="ar-JO"/>
              </w:rPr>
              <w:t xml:space="preserve">تقييم نهائي </w:t>
            </w:r>
            <w:r w:rsidR="00454FCF" w:rsidRPr="0011373C">
              <w:rPr>
                <w:rFonts w:hint="cs"/>
                <w:sz w:val="22"/>
                <w:szCs w:val="22"/>
                <w:rtl/>
                <w:lang w:bidi="ar-JO"/>
              </w:rPr>
              <w:t>للبرنامج</w:t>
            </w:r>
            <w:r w:rsidRPr="0011373C">
              <w:rPr>
                <w:rFonts w:hint="cs"/>
                <w:sz w:val="22"/>
                <w:szCs w:val="22"/>
                <w:rtl/>
                <w:lang w:bidi="ar-JO"/>
              </w:rPr>
              <w:t xml:space="preserve"> الارشاد</w:t>
            </w:r>
            <w:r w:rsidRPr="0011373C">
              <w:rPr>
                <w:rFonts w:hint="cs"/>
                <w:i/>
                <w:iCs/>
                <w:sz w:val="22"/>
                <w:szCs w:val="22"/>
                <w:rtl/>
                <w:lang w:bidi="ar-JO"/>
              </w:rPr>
              <w:t>ي</w:t>
            </w:r>
          </w:p>
        </w:tc>
      </w:tr>
      <w:tr w:rsidR="003D2ACB" w:rsidRPr="0011373C" w:rsidTr="0011373C">
        <w:trPr>
          <w:trHeight w:val="535"/>
        </w:trPr>
        <w:tc>
          <w:tcPr>
            <w:tcW w:w="2293" w:type="dxa"/>
            <w:gridSpan w:val="2"/>
          </w:tcPr>
          <w:p w:rsidR="003D2ACB" w:rsidRPr="0011373C" w:rsidRDefault="003D2ACB" w:rsidP="00654C7A">
            <w:pPr>
              <w:jc w:val="right"/>
              <w:rPr>
                <w:b/>
                <w:bCs/>
                <w:sz w:val="22"/>
                <w:szCs w:val="22"/>
                <w:rtl/>
                <w:lang w:bidi="ar-JO"/>
              </w:rPr>
            </w:pPr>
            <w:r w:rsidRPr="0011373C">
              <w:rPr>
                <w:rFonts w:hint="cs"/>
                <w:b/>
                <w:bCs/>
                <w:sz w:val="22"/>
                <w:szCs w:val="22"/>
                <w:rtl/>
                <w:lang w:bidi="ar-JO"/>
              </w:rPr>
              <w:t xml:space="preserve">الأسبوع الخامس عشر </w:t>
            </w:r>
          </w:p>
        </w:tc>
        <w:tc>
          <w:tcPr>
            <w:tcW w:w="7247" w:type="dxa"/>
          </w:tcPr>
          <w:p w:rsidR="003D2ACB" w:rsidRPr="0011373C" w:rsidRDefault="003D2ACB" w:rsidP="00654C7A">
            <w:pPr>
              <w:bidi/>
              <w:rPr>
                <w:sz w:val="22"/>
                <w:szCs w:val="22"/>
                <w:lang w:val="en-US" w:bidi="ar-JO"/>
              </w:rPr>
            </w:pPr>
            <w:r w:rsidRPr="0011373C">
              <w:rPr>
                <w:rFonts w:hint="cs"/>
                <w:sz w:val="22"/>
                <w:szCs w:val="22"/>
                <w:rtl/>
                <w:lang w:val="en-US" w:bidi="ar-JO"/>
              </w:rPr>
              <w:t>الامتحان النهائي</w:t>
            </w:r>
          </w:p>
        </w:tc>
      </w:tr>
    </w:tbl>
    <w:p w:rsidR="007B266D" w:rsidRPr="0011373C" w:rsidRDefault="00454FCF" w:rsidP="00654C7A">
      <w:pPr>
        <w:pStyle w:val="ps2"/>
        <w:bidi/>
        <w:spacing w:before="0" w:after="120" w:line="240" w:lineRule="auto"/>
        <w:rPr>
          <w:rFonts w:ascii="Simplified Arabic" w:hAnsi="Simplified Arabic" w:cs="Simplified Arabic"/>
          <w:sz w:val="22"/>
          <w:szCs w:val="22"/>
        </w:rPr>
      </w:pPr>
      <w:r w:rsidRPr="0011373C">
        <w:rPr>
          <w:rFonts w:ascii="Simplified Arabic" w:hAnsi="Simplified Arabic" w:cs="Simplified Arabic" w:hint="cs"/>
          <w:sz w:val="22"/>
          <w:szCs w:val="22"/>
          <w:rtl/>
        </w:rPr>
        <w:lastRenderedPageBreak/>
        <w:t xml:space="preserve">. </w:t>
      </w:r>
      <w:r w:rsidRPr="0011373C">
        <w:rPr>
          <w:rFonts w:ascii="Simplified Arabic" w:hAnsi="Simplified Arabic" w:cs="Simplified Arabic"/>
          <w:sz w:val="22"/>
          <w:szCs w:val="22"/>
          <w:rtl/>
        </w:rPr>
        <w:t>21</w:t>
      </w:r>
      <w:r w:rsidRPr="0011373C">
        <w:rPr>
          <w:rFonts w:ascii="Simplified Arabic" w:hAnsi="Simplified Arabic" w:cs="Simplified Arabic" w:hint="cs"/>
          <w:sz w:val="22"/>
          <w:szCs w:val="22"/>
          <w:rtl/>
        </w:rPr>
        <w:t>النشاطات والاستراتيجيات التدريسية</w:t>
      </w:r>
    </w:p>
    <w:tbl>
      <w:tblPr>
        <w:tblW w:w="96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625"/>
      </w:tblGrid>
      <w:tr w:rsidR="00B143AC" w:rsidRPr="0011373C" w:rsidTr="00654C7A">
        <w:trPr>
          <w:trHeight w:val="1740"/>
        </w:trPr>
        <w:tc>
          <w:tcPr>
            <w:tcW w:w="9625" w:type="dxa"/>
          </w:tcPr>
          <w:p w:rsidR="007F2C30" w:rsidRPr="0011373C" w:rsidRDefault="00B24A22" w:rsidP="00A420B6">
            <w:pPr>
              <w:pStyle w:val="ps1Char"/>
            </w:pPr>
            <w:r w:rsidRPr="0011373C">
              <w:rPr>
                <w:rFonts w:hint="cs"/>
                <w:rtl/>
              </w:rPr>
              <w:t>يتم</w:t>
            </w:r>
            <w:r w:rsidR="00FC74DA" w:rsidRPr="0011373C">
              <w:rPr>
                <w:rFonts w:hint="cs"/>
                <w:rtl/>
              </w:rPr>
              <w:t xml:space="preserve"> تطوير نتاجات التعلم المستهدفة من خلال </w:t>
            </w:r>
            <w:r w:rsidR="002D0E1D" w:rsidRPr="0011373C">
              <w:rPr>
                <w:rFonts w:hint="cs"/>
                <w:rtl/>
              </w:rPr>
              <w:t>النشاطات والاستراتيجيات التدريسية</w:t>
            </w:r>
            <w:r w:rsidR="00FC74DA" w:rsidRPr="0011373C">
              <w:rPr>
                <w:rFonts w:hint="cs"/>
                <w:rtl/>
              </w:rPr>
              <w:t xml:space="preserve"> التالية:</w:t>
            </w:r>
          </w:p>
          <w:p w:rsidR="007F2C30" w:rsidRPr="0011373C" w:rsidRDefault="000E781D" w:rsidP="00654C7A">
            <w:pPr>
              <w:numPr>
                <w:ilvl w:val="0"/>
                <w:numId w:val="8"/>
              </w:numPr>
              <w:overflowPunct w:val="0"/>
              <w:autoSpaceDE w:val="0"/>
              <w:autoSpaceDN w:val="0"/>
              <w:bidi/>
              <w:adjustRightInd w:val="0"/>
              <w:contextualSpacing/>
              <w:textAlignment w:val="baseline"/>
              <w:rPr>
                <w:rFonts w:ascii="Times New Roman" w:hAnsi="Times New Roman"/>
                <w:sz w:val="22"/>
                <w:szCs w:val="22"/>
                <w:lang w:val="en-US" w:bidi="ar-JO"/>
              </w:rPr>
            </w:pPr>
            <w:r w:rsidRPr="0011373C">
              <w:rPr>
                <w:rFonts w:ascii="Times New Roman" w:hAnsi="Times New Roman" w:hint="cs"/>
                <w:sz w:val="22"/>
                <w:szCs w:val="22"/>
                <w:rtl/>
                <w:lang w:val="en-US" w:bidi="ar-JO"/>
              </w:rPr>
              <w:t>و ممارسة الارشادعن بعد او في الميدان ان سمحت الظروف الوبائية السائدة</w:t>
            </w:r>
          </w:p>
          <w:p w:rsidR="007F2C30" w:rsidRPr="0011373C" w:rsidRDefault="000E781D" w:rsidP="008C7A56">
            <w:pPr>
              <w:numPr>
                <w:ilvl w:val="0"/>
                <w:numId w:val="8"/>
              </w:numPr>
              <w:overflowPunct w:val="0"/>
              <w:autoSpaceDE w:val="0"/>
              <w:autoSpaceDN w:val="0"/>
              <w:bidi/>
              <w:adjustRightInd w:val="0"/>
              <w:contextualSpacing/>
              <w:textAlignment w:val="baseline"/>
              <w:rPr>
                <w:rFonts w:ascii="Times New Roman" w:hAnsi="Times New Roman"/>
                <w:sz w:val="22"/>
                <w:szCs w:val="22"/>
                <w:lang w:val="en-US" w:bidi="ar-JO"/>
              </w:rPr>
            </w:pPr>
            <w:r w:rsidRPr="0011373C">
              <w:rPr>
                <w:rFonts w:ascii="Times New Roman" w:hAnsi="Times New Roman" w:hint="cs"/>
                <w:sz w:val="22"/>
                <w:szCs w:val="22"/>
                <w:rtl/>
                <w:lang w:val="en-US" w:bidi="ar-JO"/>
              </w:rPr>
              <w:t>المناقشات الصفية في</w:t>
            </w:r>
            <w:r w:rsidR="007F2C30" w:rsidRPr="0011373C">
              <w:rPr>
                <w:rFonts w:ascii="Times New Roman" w:hAnsi="Times New Roman" w:hint="cs"/>
                <w:sz w:val="22"/>
                <w:szCs w:val="22"/>
                <w:rtl/>
                <w:lang w:val="en-US" w:bidi="ar-JO"/>
              </w:rPr>
              <w:t xml:space="preserve"> الاجتماع</w:t>
            </w:r>
            <w:r w:rsidRPr="0011373C">
              <w:rPr>
                <w:rFonts w:ascii="Times New Roman" w:hAnsi="Times New Roman" w:hint="cs"/>
                <w:sz w:val="22"/>
                <w:szCs w:val="22"/>
                <w:rtl/>
                <w:lang w:val="en-US" w:bidi="ar-JO"/>
              </w:rPr>
              <w:t>ات</w:t>
            </w:r>
            <w:r w:rsidR="007F2C30" w:rsidRPr="0011373C">
              <w:rPr>
                <w:rFonts w:ascii="Times New Roman" w:hAnsi="Times New Roman" w:hint="cs"/>
                <w:sz w:val="22"/>
                <w:szCs w:val="22"/>
                <w:rtl/>
                <w:lang w:val="en-US" w:bidi="ar-JO"/>
              </w:rPr>
              <w:t xml:space="preserve"> الاسبوعي</w:t>
            </w:r>
            <w:r w:rsidRPr="0011373C">
              <w:rPr>
                <w:rFonts w:ascii="Times New Roman" w:hAnsi="Times New Roman" w:hint="cs"/>
                <w:sz w:val="22"/>
                <w:szCs w:val="22"/>
                <w:rtl/>
                <w:lang w:val="en-US" w:bidi="ar-JO"/>
              </w:rPr>
              <w:t>ة</w:t>
            </w:r>
            <w:r w:rsidR="007F2C30" w:rsidRPr="0011373C">
              <w:rPr>
                <w:rFonts w:ascii="Times New Roman" w:hAnsi="Times New Roman" w:hint="cs"/>
                <w:sz w:val="22"/>
                <w:szCs w:val="22"/>
                <w:rtl/>
                <w:lang w:val="en-US" w:bidi="ar-JO"/>
              </w:rPr>
              <w:t xml:space="preserve"> </w:t>
            </w:r>
          </w:p>
          <w:p w:rsidR="007F2C30" w:rsidRPr="0011373C" w:rsidRDefault="000E781D" w:rsidP="00654C7A">
            <w:pPr>
              <w:numPr>
                <w:ilvl w:val="0"/>
                <w:numId w:val="8"/>
              </w:numPr>
              <w:overflowPunct w:val="0"/>
              <w:autoSpaceDE w:val="0"/>
              <w:autoSpaceDN w:val="0"/>
              <w:bidi/>
              <w:adjustRightInd w:val="0"/>
              <w:contextualSpacing/>
              <w:textAlignment w:val="baseline"/>
              <w:rPr>
                <w:rFonts w:ascii="Times New Roman" w:hAnsi="Times New Roman"/>
                <w:sz w:val="22"/>
                <w:szCs w:val="22"/>
                <w:lang w:val="en-US" w:bidi="ar-JO"/>
              </w:rPr>
            </w:pPr>
            <w:r w:rsidRPr="0011373C">
              <w:rPr>
                <w:rFonts w:ascii="Times New Roman" w:hAnsi="Times New Roman" w:hint="cs"/>
                <w:sz w:val="22"/>
                <w:szCs w:val="22"/>
                <w:rtl/>
                <w:lang w:val="en-US" w:bidi="ar-JO"/>
              </w:rPr>
              <w:t>الواجبات والمهمات الاسبوعية والنهائية</w:t>
            </w:r>
            <w:r w:rsidR="007F2C30" w:rsidRPr="0011373C">
              <w:rPr>
                <w:rFonts w:ascii="Times New Roman" w:hAnsi="Times New Roman" w:hint="cs"/>
                <w:sz w:val="22"/>
                <w:szCs w:val="22"/>
                <w:rtl/>
                <w:lang w:val="en-US" w:bidi="ar-JO"/>
              </w:rPr>
              <w:t xml:space="preserve"> </w:t>
            </w:r>
            <w:r w:rsidR="0011373C">
              <w:rPr>
                <w:rFonts w:ascii="Times New Roman" w:hAnsi="Times New Roman" w:hint="cs"/>
                <w:sz w:val="22"/>
                <w:szCs w:val="22"/>
                <w:rtl/>
                <w:lang w:val="en-US" w:bidi="ar-JO"/>
              </w:rPr>
              <w:t>تسلم الكترونيا</w:t>
            </w:r>
            <w:r w:rsidR="007F2C30" w:rsidRPr="0011373C">
              <w:rPr>
                <w:rFonts w:ascii="Times New Roman" w:hAnsi="Times New Roman" w:hint="cs"/>
                <w:sz w:val="22"/>
                <w:szCs w:val="22"/>
                <w:rtl/>
                <w:lang w:val="en-US" w:bidi="ar-JO"/>
              </w:rPr>
              <w:t xml:space="preserve">       </w:t>
            </w:r>
          </w:p>
          <w:p w:rsidR="007F2C30" w:rsidRPr="0011373C" w:rsidRDefault="007F2C30" w:rsidP="00654C7A">
            <w:pPr>
              <w:numPr>
                <w:ilvl w:val="0"/>
                <w:numId w:val="8"/>
              </w:numPr>
              <w:overflowPunct w:val="0"/>
              <w:autoSpaceDE w:val="0"/>
              <w:autoSpaceDN w:val="0"/>
              <w:bidi/>
              <w:adjustRightInd w:val="0"/>
              <w:contextualSpacing/>
              <w:textAlignment w:val="baseline"/>
              <w:rPr>
                <w:rFonts w:ascii="Times New Roman" w:hAnsi="Times New Roman"/>
                <w:sz w:val="22"/>
                <w:szCs w:val="22"/>
                <w:lang w:val="en-US" w:bidi="ar-JO"/>
              </w:rPr>
            </w:pPr>
            <w:r w:rsidRPr="0011373C">
              <w:rPr>
                <w:rFonts w:ascii="Times New Roman" w:hAnsi="Times New Roman" w:hint="cs"/>
                <w:sz w:val="22"/>
                <w:szCs w:val="22"/>
                <w:rtl/>
                <w:lang w:val="en-US" w:bidi="ar-JO"/>
              </w:rPr>
              <w:t xml:space="preserve">التدريبات والتطبيقات الارشادية العملية.     </w:t>
            </w:r>
          </w:p>
          <w:p w:rsidR="00454FCF" w:rsidRPr="0011373C" w:rsidRDefault="007F2C30" w:rsidP="00654C7A">
            <w:pPr>
              <w:numPr>
                <w:ilvl w:val="0"/>
                <w:numId w:val="8"/>
              </w:numPr>
              <w:overflowPunct w:val="0"/>
              <w:autoSpaceDE w:val="0"/>
              <w:autoSpaceDN w:val="0"/>
              <w:bidi/>
              <w:adjustRightInd w:val="0"/>
              <w:contextualSpacing/>
              <w:textAlignment w:val="baseline"/>
              <w:rPr>
                <w:rFonts w:ascii="Times New Roman" w:hAnsi="Times New Roman"/>
                <w:sz w:val="22"/>
                <w:szCs w:val="22"/>
                <w:lang w:val="en-US" w:bidi="ar-JO"/>
              </w:rPr>
            </w:pPr>
            <w:r w:rsidRPr="0011373C">
              <w:rPr>
                <w:rFonts w:ascii="Times New Roman" w:hAnsi="Times New Roman" w:hint="cs"/>
                <w:sz w:val="22"/>
                <w:szCs w:val="22"/>
                <w:rtl/>
                <w:lang w:val="en-US" w:bidi="ar-JO"/>
              </w:rPr>
              <w:t>الامتحانات.</w:t>
            </w:r>
          </w:p>
        </w:tc>
      </w:tr>
    </w:tbl>
    <w:p w:rsidR="00262B33" w:rsidRDefault="00262B33" w:rsidP="00262B33">
      <w:pPr>
        <w:pStyle w:val="ps2"/>
        <w:bidi/>
        <w:spacing w:before="120" w:after="120" w:line="240" w:lineRule="auto"/>
        <w:rPr>
          <w:rFonts w:ascii="Cambria" w:hAnsi="Cambria"/>
          <w:sz w:val="22"/>
          <w:szCs w:val="22"/>
        </w:rPr>
      </w:pPr>
    </w:p>
    <w:p w:rsidR="00955553" w:rsidRPr="0011373C" w:rsidRDefault="00262B33" w:rsidP="00262B33">
      <w:pPr>
        <w:pStyle w:val="ps2"/>
        <w:bidi/>
        <w:spacing w:before="120" w:after="120" w:line="240" w:lineRule="auto"/>
        <w:rPr>
          <w:rFonts w:ascii="Cambria" w:hAnsi="Cambria"/>
          <w:sz w:val="22"/>
          <w:szCs w:val="22"/>
        </w:rPr>
      </w:pPr>
      <w:r>
        <w:rPr>
          <w:rFonts w:ascii="Cambria" w:hAnsi="Cambria"/>
          <w:sz w:val="22"/>
          <w:szCs w:val="22"/>
        </w:rPr>
        <w:t>22</w:t>
      </w:r>
      <w:r w:rsidR="00BE1A4D" w:rsidRPr="0011373C">
        <w:rPr>
          <w:rFonts w:ascii="Cambria" w:hAnsi="Cambria" w:hint="cs"/>
          <w:sz w:val="22"/>
          <w:szCs w:val="22"/>
          <w:rtl/>
        </w:rPr>
        <w:t>.</w:t>
      </w:r>
      <w:r w:rsidR="00FC74DA" w:rsidRPr="0011373C">
        <w:rPr>
          <w:rFonts w:ascii="Cambria" w:hAnsi="Cambria" w:hint="cs"/>
          <w:sz w:val="22"/>
          <w:szCs w:val="22"/>
          <w:rtl/>
        </w:rPr>
        <w:t xml:space="preserve"> </w:t>
      </w:r>
      <w:r w:rsidR="00BE1A4D" w:rsidRPr="0011373C">
        <w:rPr>
          <w:rFonts w:ascii="Cambria" w:hAnsi="Cambria" w:hint="cs"/>
          <w:sz w:val="22"/>
          <w:szCs w:val="22"/>
          <w:rtl/>
        </w:rPr>
        <w:t>أساليب</w:t>
      </w:r>
      <w:r w:rsidR="00FC74DA" w:rsidRPr="0011373C">
        <w:rPr>
          <w:rFonts w:ascii="Cambria" w:hAnsi="Cambria" w:hint="cs"/>
          <w:sz w:val="22"/>
          <w:szCs w:val="22"/>
          <w:rtl/>
        </w:rPr>
        <w:t xml:space="preserve"> التقييم ومتطلبات المادة</w:t>
      </w:r>
    </w:p>
    <w:tbl>
      <w:tblPr>
        <w:tblW w:w="102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218"/>
      </w:tblGrid>
      <w:tr w:rsidR="00B143AC" w:rsidRPr="0011373C" w:rsidTr="00437AC6">
        <w:trPr>
          <w:trHeight w:val="2962"/>
        </w:trPr>
        <w:tc>
          <w:tcPr>
            <w:tcW w:w="10218" w:type="dxa"/>
          </w:tcPr>
          <w:p w:rsidR="00715328" w:rsidRPr="0011373C" w:rsidRDefault="00B24A22" w:rsidP="00A420B6">
            <w:pPr>
              <w:pStyle w:val="ps1Char"/>
            </w:pPr>
            <w:r w:rsidRPr="0011373C">
              <w:rPr>
                <w:rFonts w:hint="cs"/>
                <w:rtl/>
              </w:rPr>
              <w:t>يتم</w:t>
            </w:r>
            <w:r w:rsidR="00FC74DA" w:rsidRPr="0011373C">
              <w:rPr>
                <w:rFonts w:hint="cs"/>
                <w:rtl/>
              </w:rPr>
              <w:t xml:space="preserve"> إثبات </w:t>
            </w:r>
            <w:r w:rsidR="00862D56" w:rsidRPr="0011373C">
              <w:rPr>
                <w:rFonts w:hint="cs"/>
                <w:rtl/>
              </w:rPr>
              <w:t>تحقق</w:t>
            </w:r>
            <w:r w:rsidR="00FC74DA" w:rsidRPr="0011373C">
              <w:rPr>
                <w:rFonts w:hint="cs"/>
                <w:rtl/>
              </w:rPr>
              <w:t xml:space="preserve"> نتاجات التعلم</w:t>
            </w:r>
            <w:r w:rsidR="00862D56" w:rsidRPr="0011373C">
              <w:rPr>
                <w:rFonts w:hint="cs"/>
                <w:rtl/>
              </w:rPr>
              <w:t xml:space="preserve"> المستهدفة</w:t>
            </w:r>
            <w:r w:rsidR="00FC74DA" w:rsidRPr="0011373C">
              <w:rPr>
                <w:rFonts w:hint="cs"/>
                <w:rtl/>
              </w:rPr>
              <w:t xml:space="preserve"> </w:t>
            </w:r>
            <w:r w:rsidR="00A12E46" w:rsidRPr="0011373C">
              <w:rPr>
                <w:rFonts w:hint="cs"/>
                <w:rtl/>
              </w:rPr>
              <w:t xml:space="preserve">من </w:t>
            </w:r>
            <w:r w:rsidR="00FC74DA" w:rsidRPr="0011373C">
              <w:rPr>
                <w:rFonts w:hint="cs"/>
                <w:rtl/>
              </w:rPr>
              <w:t xml:space="preserve">خلال </w:t>
            </w:r>
            <w:r w:rsidR="00B4064D" w:rsidRPr="0011373C">
              <w:rPr>
                <w:rFonts w:hint="cs"/>
                <w:rtl/>
              </w:rPr>
              <w:t>أساليب</w:t>
            </w:r>
            <w:r w:rsidR="00FC74DA" w:rsidRPr="0011373C">
              <w:rPr>
                <w:rFonts w:hint="cs"/>
                <w:rtl/>
              </w:rPr>
              <w:t xml:space="preserve"> التقييم والمتطلبات التالية:</w:t>
            </w:r>
          </w:p>
          <w:p w:rsidR="007F2C30" w:rsidRPr="0017737F" w:rsidRDefault="0011373C" w:rsidP="00654C7A">
            <w:pPr>
              <w:numPr>
                <w:ilvl w:val="0"/>
                <w:numId w:val="9"/>
              </w:numPr>
              <w:tabs>
                <w:tab w:val="num" w:pos="926"/>
              </w:tabs>
              <w:bidi/>
              <w:ind w:left="926" w:hanging="566"/>
              <w:jc w:val="lowKashida"/>
              <w:rPr>
                <w:rFonts w:ascii="Times New Roman" w:hAnsi="Times New Roman" w:cs="Arabic Transparent"/>
                <w:sz w:val="22"/>
                <w:szCs w:val="22"/>
                <w:rtl/>
                <w:lang w:val="en-US"/>
              </w:rPr>
            </w:pPr>
            <w:r w:rsidRPr="0017737F">
              <w:rPr>
                <w:rFonts w:ascii="Times New Roman" w:hAnsi="Times New Roman" w:cs="Arabic Transparent" w:hint="cs"/>
                <w:sz w:val="22"/>
                <w:szCs w:val="22"/>
                <w:rtl/>
                <w:lang w:val="en-US"/>
              </w:rPr>
              <w:t>التعاون مع ادارة "مكان التدريب"</w:t>
            </w:r>
            <w:r w:rsidR="007F2C30" w:rsidRPr="0017737F">
              <w:rPr>
                <w:rFonts w:ascii="Times New Roman" w:hAnsi="Times New Roman" w:cs="Arabic Transparent" w:hint="cs"/>
                <w:sz w:val="22"/>
                <w:szCs w:val="22"/>
                <w:rtl/>
                <w:lang w:val="en-US"/>
              </w:rPr>
              <w:t xml:space="preserve"> بشكل يومي</w:t>
            </w:r>
            <w:r w:rsidR="00203237" w:rsidRPr="0017737F">
              <w:rPr>
                <w:rFonts w:ascii="Times New Roman" w:hAnsi="Times New Roman" w:cs="Arabic Transparent" w:hint="cs"/>
                <w:sz w:val="22"/>
                <w:szCs w:val="22"/>
                <w:rtl/>
                <w:lang w:val="en-US"/>
              </w:rPr>
              <w:t xml:space="preserve"> او بالتناوب وبلموافقة المسبقة</w:t>
            </w:r>
            <w:r w:rsidR="007F2C30" w:rsidRPr="0017737F">
              <w:rPr>
                <w:rFonts w:ascii="Times New Roman" w:hAnsi="Times New Roman" w:cs="Arabic Transparent" w:hint="cs"/>
                <w:sz w:val="22"/>
                <w:szCs w:val="22"/>
                <w:rtl/>
                <w:lang w:val="en-US"/>
              </w:rPr>
              <w:t xml:space="preserve"> كامل طيلة الفصل المدرسي. (8  صباحا- 2 ظهراً)</w:t>
            </w:r>
          </w:p>
          <w:p w:rsidR="007F2C30" w:rsidRPr="0017737F" w:rsidRDefault="005B2283" w:rsidP="00366E8B">
            <w:pPr>
              <w:numPr>
                <w:ilvl w:val="0"/>
                <w:numId w:val="9"/>
              </w:numPr>
              <w:tabs>
                <w:tab w:val="num" w:pos="926"/>
              </w:tabs>
              <w:bidi/>
              <w:ind w:left="926" w:hanging="566"/>
              <w:jc w:val="lowKashida"/>
              <w:rPr>
                <w:rFonts w:ascii="Times New Roman" w:hAnsi="Times New Roman" w:cs="Arabic Transparent"/>
                <w:b/>
                <w:bCs/>
                <w:sz w:val="22"/>
                <w:szCs w:val="22"/>
                <w:lang w:val="en-US"/>
              </w:rPr>
            </w:pPr>
            <w:r w:rsidRPr="0017737F">
              <w:rPr>
                <w:rFonts w:ascii="Times New Roman" w:hAnsi="Times New Roman" w:cs="Arabic Transparent" w:hint="cs"/>
                <w:b/>
                <w:bCs/>
                <w:sz w:val="22"/>
                <w:szCs w:val="22"/>
                <w:rtl/>
                <w:lang w:val="en-US"/>
              </w:rPr>
              <w:t xml:space="preserve"> الحضور </w:t>
            </w:r>
            <w:r w:rsidR="00D44F3C" w:rsidRPr="0017737F">
              <w:rPr>
                <w:rFonts w:ascii="Times New Roman" w:hAnsi="Times New Roman" w:cs="Arabic Transparent" w:hint="cs"/>
                <w:b/>
                <w:bCs/>
                <w:sz w:val="22"/>
                <w:szCs w:val="22"/>
                <w:rtl/>
                <w:lang w:val="en-US"/>
              </w:rPr>
              <w:t>و</w:t>
            </w:r>
            <w:r w:rsidR="007F2C30" w:rsidRPr="0017737F">
              <w:rPr>
                <w:rFonts w:ascii="Times New Roman" w:hAnsi="Times New Roman" w:cs="Arabic Transparent" w:hint="cs"/>
                <w:b/>
                <w:bCs/>
                <w:sz w:val="22"/>
                <w:szCs w:val="22"/>
                <w:rtl/>
                <w:lang w:val="en-US"/>
              </w:rPr>
              <w:t>المشاركة الفعالة في اللقاءات والتي تتم مع مدرس المادة أو مشرف التدريب الميداني.</w:t>
            </w:r>
          </w:p>
          <w:p w:rsidR="0011373C" w:rsidRPr="0017737F" w:rsidRDefault="00793215" w:rsidP="00654C7A">
            <w:pPr>
              <w:numPr>
                <w:ilvl w:val="0"/>
                <w:numId w:val="9"/>
              </w:numPr>
              <w:tabs>
                <w:tab w:val="num" w:pos="926"/>
              </w:tabs>
              <w:bidi/>
              <w:ind w:left="926" w:hanging="566"/>
              <w:jc w:val="lowKashida"/>
              <w:rPr>
                <w:rFonts w:ascii="Times New Roman" w:hAnsi="Times New Roman" w:cs="Arabic Transparent"/>
                <w:b/>
                <w:bCs/>
                <w:sz w:val="22"/>
                <w:szCs w:val="22"/>
                <w:lang w:val="en-US"/>
              </w:rPr>
            </w:pPr>
            <w:r w:rsidRPr="0017737F">
              <w:rPr>
                <w:rFonts w:ascii="Times New Roman" w:hAnsi="Times New Roman" w:cs="Arabic Transparent" w:hint="cs"/>
                <w:b/>
                <w:bCs/>
                <w:sz w:val="22"/>
                <w:szCs w:val="22"/>
                <w:rtl/>
                <w:lang w:val="en-US"/>
              </w:rPr>
              <w:t>تو</w:t>
            </w:r>
            <w:r w:rsidR="0011373C" w:rsidRPr="0017737F">
              <w:rPr>
                <w:rFonts w:ascii="Times New Roman" w:hAnsi="Times New Roman" w:cs="Arabic Transparent" w:hint="cs"/>
                <w:b/>
                <w:bCs/>
                <w:sz w:val="22"/>
                <w:szCs w:val="22"/>
                <w:rtl/>
                <w:lang w:val="en-US"/>
              </w:rPr>
              <w:t>ثيق واظهار جهودك لتسويق نفسك كمرشد واقناع من حولك بان لديك ما يساعد المسترشدين (تقدم ضمن تقرير مكتوب).</w:t>
            </w:r>
          </w:p>
          <w:p w:rsidR="007F2C30" w:rsidRPr="00A420B6" w:rsidRDefault="005B2283" w:rsidP="00654C7A">
            <w:pPr>
              <w:numPr>
                <w:ilvl w:val="0"/>
                <w:numId w:val="9"/>
              </w:numPr>
              <w:tabs>
                <w:tab w:val="num" w:pos="926"/>
              </w:tabs>
              <w:bidi/>
              <w:ind w:left="926" w:hanging="566"/>
              <w:jc w:val="lowKashida"/>
              <w:rPr>
                <w:rFonts w:ascii="Times New Roman" w:hAnsi="Times New Roman" w:cs="Arabic Transparent"/>
                <w:sz w:val="22"/>
                <w:szCs w:val="22"/>
                <w:highlight w:val="cyan"/>
                <w:lang w:val="en-US"/>
              </w:rPr>
            </w:pPr>
            <w:r w:rsidRPr="00A420B6">
              <w:rPr>
                <w:rFonts w:ascii="Times New Roman" w:hAnsi="Times New Roman" w:cs="Arabic Transparent" w:hint="cs"/>
                <w:sz w:val="22"/>
                <w:szCs w:val="22"/>
                <w:highlight w:val="cyan"/>
                <w:rtl/>
                <w:lang w:val="en-US"/>
              </w:rPr>
              <w:t xml:space="preserve">التوثيق: </w:t>
            </w:r>
            <w:r w:rsidR="007F2C30" w:rsidRPr="00A420B6">
              <w:rPr>
                <w:rFonts w:ascii="Times New Roman" w:hAnsi="Times New Roman" w:cs="Arabic Transparent" w:hint="cs"/>
                <w:sz w:val="22"/>
                <w:szCs w:val="22"/>
                <w:highlight w:val="cyan"/>
                <w:rtl/>
                <w:lang w:val="en-US"/>
              </w:rPr>
              <w:t>التسجيل الكتابي الدقيق والشامل لمختلف النشاطات اليومية والأسبوعية، ويتضمن التسجيل تلخيصاً للنشاط وتقييماً للأداء لأي عمل يزيد عن (15) دقيقة.</w:t>
            </w:r>
          </w:p>
          <w:p w:rsidR="005B2283" w:rsidRPr="0017737F" w:rsidRDefault="00D44F3C" w:rsidP="00366E8B">
            <w:pPr>
              <w:numPr>
                <w:ilvl w:val="0"/>
                <w:numId w:val="9"/>
              </w:numPr>
              <w:tabs>
                <w:tab w:val="num" w:pos="926"/>
              </w:tabs>
              <w:bidi/>
              <w:ind w:left="926" w:hanging="566"/>
              <w:jc w:val="lowKashida"/>
              <w:rPr>
                <w:rFonts w:ascii="Times New Roman" w:hAnsi="Times New Roman" w:cs="Arabic Transparent"/>
                <w:sz w:val="22"/>
                <w:szCs w:val="22"/>
                <w:lang w:val="en-US"/>
              </w:rPr>
            </w:pPr>
            <w:r w:rsidRPr="0017737F">
              <w:rPr>
                <w:rFonts w:ascii="Times New Roman" w:hAnsi="Times New Roman" w:cs="Arabic Transparent" w:hint="cs"/>
                <w:sz w:val="22"/>
                <w:szCs w:val="22"/>
                <w:rtl/>
                <w:lang w:val="en-US"/>
              </w:rPr>
              <w:t>الالتزام بانظمة وقوانين المؤسسة التي يتم فيها التدريب</w:t>
            </w:r>
            <w:r w:rsidR="00366E8B" w:rsidRPr="0017737F">
              <w:rPr>
                <w:rFonts w:ascii="Times New Roman" w:hAnsi="Times New Roman" w:cs="Arabic Transparent" w:hint="cs"/>
                <w:sz w:val="22"/>
                <w:szCs w:val="22"/>
                <w:rtl/>
                <w:lang w:val="en-US"/>
              </w:rPr>
              <w:t xml:space="preserve"> فيها /في الميدان.</w:t>
            </w:r>
          </w:p>
          <w:p w:rsidR="007F2C30" w:rsidRPr="0017737F" w:rsidRDefault="007F2C30" w:rsidP="00654C7A">
            <w:pPr>
              <w:numPr>
                <w:ilvl w:val="0"/>
                <w:numId w:val="9"/>
              </w:numPr>
              <w:tabs>
                <w:tab w:val="num" w:pos="926"/>
              </w:tabs>
              <w:bidi/>
              <w:ind w:left="926" w:hanging="566"/>
              <w:jc w:val="lowKashida"/>
              <w:rPr>
                <w:rFonts w:ascii="Times New Roman" w:hAnsi="Times New Roman" w:cs="Arabic Transparent"/>
                <w:sz w:val="22"/>
                <w:szCs w:val="22"/>
                <w:lang w:val="en-US"/>
              </w:rPr>
            </w:pPr>
            <w:r w:rsidRPr="0017737F">
              <w:rPr>
                <w:rFonts w:ascii="Times New Roman" w:hAnsi="Times New Roman" w:cs="Arabic Transparent" w:hint="cs"/>
                <w:sz w:val="22"/>
                <w:szCs w:val="22"/>
                <w:rtl/>
                <w:lang w:val="en-US"/>
              </w:rPr>
              <w:t>بناء علاقة إرشادية علمية قائمة على الثقة والاحترام مع المسترشدين.</w:t>
            </w:r>
          </w:p>
          <w:p w:rsidR="007F2C30" w:rsidRPr="0017737F" w:rsidRDefault="007F2C30" w:rsidP="00654C7A">
            <w:pPr>
              <w:numPr>
                <w:ilvl w:val="0"/>
                <w:numId w:val="9"/>
              </w:numPr>
              <w:tabs>
                <w:tab w:val="num" w:pos="926"/>
              </w:tabs>
              <w:bidi/>
              <w:ind w:left="926" w:hanging="566"/>
              <w:jc w:val="lowKashida"/>
              <w:rPr>
                <w:rFonts w:ascii="Times New Roman" w:hAnsi="Times New Roman" w:cs="Arabic Transparent"/>
                <w:sz w:val="22"/>
                <w:szCs w:val="22"/>
                <w:lang w:val="en-US"/>
              </w:rPr>
            </w:pPr>
            <w:r w:rsidRPr="0017737F">
              <w:rPr>
                <w:rFonts w:ascii="Times New Roman" w:hAnsi="Times New Roman" w:cs="Arabic Transparent" w:hint="cs"/>
                <w:sz w:val="22"/>
                <w:szCs w:val="22"/>
                <w:rtl/>
                <w:lang w:val="en-US"/>
              </w:rPr>
              <w:t>استخدام استراتيجيات الإرشاد المناسبة في الإرشاد الفردي والجمعي.</w:t>
            </w:r>
          </w:p>
          <w:p w:rsidR="007F2C30" w:rsidRPr="0017737F" w:rsidRDefault="007F2C30" w:rsidP="00654C7A">
            <w:pPr>
              <w:numPr>
                <w:ilvl w:val="0"/>
                <w:numId w:val="9"/>
              </w:numPr>
              <w:tabs>
                <w:tab w:val="num" w:pos="926"/>
              </w:tabs>
              <w:bidi/>
              <w:ind w:left="926" w:hanging="566"/>
              <w:jc w:val="lowKashida"/>
              <w:rPr>
                <w:rFonts w:ascii="Times New Roman" w:hAnsi="Times New Roman" w:cs="Arabic Transparent"/>
                <w:sz w:val="22"/>
                <w:szCs w:val="22"/>
                <w:lang w:val="en-US"/>
              </w:rPr>
            </w:pPr>
            <w:r w:rsidRPr="0017737F">
              <w:rPr>
                <w:rFonts w:ascii="Times New Roman" w:hAnsi="Times New Roman" w:cs="Arabic Transparent" w:hint="cs"/>
                <w:sz w:val="22"/>
                <w:szCs w:val="22"/>
                <w:rtl/>
                <w:lang w:val="en-US"/>
              </w:rPr>
              <w:t>استخدام معايير محددة لتقييم المسترشد وتقدم المرشد في مساعدة المسترشد.</w:t>
            </w:r>
          </w:p>
          <w:p w:rsidR="007F2C30" w:rsidRPr="0017737F" w:rsidRDefault="007F2C30" w:rsidP="00654C7A">
            <w:pPr>
              <w:numPr>
                <w:ilvl w:val="0"/>
                <w:numId w:val="9"/>
              </w:numPr>
              <w:tabs>
                <w:tab w:val="num" w:pos="926"/>
              </w:tabs>
              <w:bidi/>
              <w:ind w:left="926" w:hanging="566"/>
              <w:jc w:val="lowKashida"/>
              <w:rPr>
                <w:rFonts w:ascii="Times New Roman" w:hAnsi="Times New Roman" w:cs="Arabic Transparent"/>
                <w:sz w:val="22"/>
                <w:szCs w:val="22"/>
                <w:lang w:val="en-US"/>
              </w:rPr>
            </w:pPr>
            <w:r w:rsidRPr="00A420B6">
              <w:rPr>
                <w:rFonts w:ascii="Times New Roman" w:hAnsi="Times New Roman" w:cs="Arabic Transparent" w:hint="cs"/>
                <w:sz w:val="22"/>
                <w:szCs w:val="22"/>
                <w:highlight w:val="cyan"/>
                <w:rtl/>
                <w:lang w:val="en-US"/>
              </w:rPr>
              <w:t>مساعدة (</w:t>
            </w:r>
            <w:r w:rsidR="0008010B" w:rsidRPr="00A420B6">
              <w:rPr>
                <w:rFonts w:ascii="Times New Roman" w:hAnsi="Times New Roman" w:cs="Arabic Transparent" w:hint="cs"/>
                <w:sz w:val="22"/>
                <w:szCs w:val="22"/>
                <w:highlight w:val="cyan"/>
                <w:rtl/>
                <w:lang w:val="en-US"/>
              </w:rPr>
              <w:t>2</w:t>
            </w:r>
            <w:r w:rsidRPr="00A420B6">
              <w:rPr>
                <w:rFonts w:ascii="Times New Roman" w:hAnsi="Times New Roman" w:cs="Arabic Transparent" w:hint="cs"/>
                <w:sz w:val="22"/>
                <w:szCs w:val="22"/>
                <w:highlight w:val="cyan"/>
                <w:rtl/>
                <w:lang w:val="en-US"/>
              </w:rPr>
              <w:t xml:space="preserve">) مسترشدين على الأقل في </w:t>
            </w:r>
            <w:r w:rsidRPr="00A420B6">
              <w:rPr>
                <w:rFonts w:ascii="Times New Roman" w:hAnsi="Times New Roman" w:cs="Arabic Transparent" w:hint="cs"/>
                <w:b/>
                <w:bCs/>
                <w:sz w:val="22"/>
                <w:szCs w:val="22"/>
                <w:highlight w:val="cyan"/>
                <w:rtl/>
                <w:lang w:val="en-US"/>
              </w:rPr>
              <w:t>مشاكل شخصية</w:t>
            </w:r>
            <w:r w:rsidR="000E781D" w:rsidRPr="00A420B6">
              <w:rPr>
                <w:rFonts w:ascii="Times New Roman" w:hAnsi="Times New Roman" w:cs="Arabic Transparent" w:hint="cs"/>
                <w:b/>
                <w:bCs/>
                <w:sz w:val="22"/>
                <w:szCs w:val="22"/>
                <w:highlight w:val="cyan"/>
                <w:rtl/>
                <w:lang w:val="en-US"/>
              </w:rPr>
              <w:t>/تربوية/ او تتعلق اتخاذ قرارات تتعلق بمهنهم المستقبلية أو فرصهم الدراسية</w:t>
            </w:r>
            <w:r w:rsidRPr="00A420B6">
              <w:rPr>
                <w:rFonts w:ascii="Times New Roman" w:hAnsi="Times New Roman" w:cs="Arabic Transparent" w:hint="cs"/>
                <w:sz w:val="22"/>
                <w:szCs w:val="22"/>
                <w:highlight w:val="cyan"/>
                <w:rtl/>
                <w:lang w:val="en-US"/>
              </w:rPr>
              <w:t xml:space="preserve"> </w:t>
            </w:r>
            <w:r w:rsidR="000E781D" w:rsidRPr="00A420B6">
              <w:rPr>
                <w:rFonts w:ascii="Times New Roman" w:hAnsi="Times New Roman" w:cs="Arabic Transparent" w:hint="cs"/>
                <w:sz w:val="22"/>
                <w:szCs w:val="22"/>
                <w:highlight w:val="cyan"/>
                <w:rtl/>
                <w:lang w:val="en-US"/>
              </w:rPr>
              <w:t>ضمن  8جلسات على الاقل لكل حالة منهما</w:t>
            </w:r>
            <w:r w:rsidRPr="0017737F">
              <w:rPr>
                <w:rFonts w:ascii="Times New Roman" w:hAnsi="Times New Roman" w:cs="Arabic Transparent" w:hint="cs"/>
                <w:sz w:val="22"/>
                <w:szCs w:val="22"/>
                <w:rtl/>
                <w:lang w:val="en-US"/>
              </w:rPr>
              <w:t xml:space="preserve">. </w:t>
            </w:r>
          </w:p>
          <w:p w:rsidR="007F2C30" w:rsidRPr="00A420B6" w:rsidRDefault="000E781D" w:rsidP="00654C7A">
            <w:pPr>
              <w:numPr>
                <w:ilvl w:val="0"/>
                <w:numId w:val="9"/>
              </w:numPr>
              <w:tabs>
                <w:tab w:val="num" w:pos="926"/>
              </w:tabs>
              <w:bidi/>
              <w:ind w:left="926" w:hanging="566"/>
              <w:jc w:val="lowKashida"/>
              <w:rPr>
                <w:rFonts w:ascii="Times New Roman" w:hAnsi="Times New Roman" w:cs="Arabic Transparent"/>
                <w:sz w:val="22"/>
                <w:szCs w:val="22"/>
                <w:highlight w:val="cyan"/>
                <w:lang w:val="en-US"/>
              </w:rPr>
            </w:pPr>
            <w:r w:rsidRPr="00A420B6">
              <w:rPr>
                <w:rFonts w:ascii="Times New Roman" w:hAnsi="Times New Roman" w:cs="Arabic Transparent" w:hint="cs"/>
                <w:sz w:val="22"/>
                <w:szCs w:val="22"/>
                <w:highlight w:val="cyan"/>
                <w:rtl/>
                <w:lang w:val="en-US"/>
              </w:rPr>
              <w:t>عمل جماعة إرشادية</w:t>
            </w:r>
            <w:r w:rsidR="007F2C30" w:rsidRPr="00A420B6">
              <w:rPr>
                <w:rFonts w:ascii="Times New Roman" w:hAnsi="Times New Roman" w:cs="Arabic Transparent" w:hint="cs"/>
                <w:sz w:val="22"/>
                <w:szCs w:val="22"/>
                <w:highlight w:val="cyan"/>
                <w:rtl/>
                <w:lang w:val="en-US"/>
              </w:rPr>
              <w:t xml:space="preserve"> تجت</w:t>
            </w:r>
            <w:r w:rsidRPr="00A420B6">
              <w:rPr>
                <w:rFonts w:ascii="Times New Roman" w:hAnsi="Times New Roman" w:cs="Arabic Transparent" w:hint="cs"/>
                <w:sz w:val="22"/>
                <w:szCs w:val="22"/>
                <w:highlight w:val="cyan"/>
                <w:rtl/>
                <w:lang w:val="en-US"/>
              </w:rPr>
              <w:t xml:space="preserve">مع كل منهما لخمس مرات على الأقل ومساعدة الاعضاء في القضية التي بني البرنامج عليها </w:t>
            </w:r>
            <w:r w:rsidR="007F2C30" w:rsidRPr="00A420B6">
              <w:rPr>
                <w:rFonts w:ascii="Times New Roman" w:hAnsi="Times New Roman" w:cs="Arabic Transparent" w:hint="cs"/>
                <w:sz w:val="22"/>
                <w:szCs w:val="22"/>
                <w:highlight w:val="cyan"/>
                <w:rtl/>
                <w:lang w:val="en-US"/>
              </w:rPr>
              <w:t>.</w:t>
            </w:r>
          </w:p>
          <w:p w:rsidR="007F2C30" w:rsidRPr="0017737F" w:rsidRDefault="007F2C30" w:rsidP="008E6D47">
            <w:pPr>
              <w:numPr>
                <w:ilvl w:val="0"/>
                <w:numId w:val="9"/>
              </w:numPr>
              <w:tabs>
                <w:tab w:val="num" w:pos="926"/>
              </w:tabs>
              <w:bidi/>
              <w:ind w:left="926" w:hanging="566"/>
              <w:jc w:val="lowKashida"/>
              <w:rPr>
                <w:rFonts w:ascii="Times New Roman" w:hAnsi="Times New Roman" w:cs="Arabic Transparent"/>
                <w:sz w:val="22"/>
                <w:szCs w:val="22"/>
                <w:lang w:val="en-US"/>
              </w:rPr>
            </w:pPr>
            <w:r w:rsidRPr="0017737F">
              <w:rPr>
                <w:rFonts w:ascii="Times New Roman" w:hAnsi="Times New Roman" w:cs="Arabic Transparent" w:hint="cs"/>
                <w:sz w:val="22"/>
                <w:szCs w:val="22"/>
                <w:rtl/>
                <w:lang w:val="en-US"/>
              </w:rPr>
              <w:t>تخطيط وتقييم العمل الإرشادي لكامل الفصل الدراسي</w:t>
            </w:r>
            <w:r w:rsidR="008E6D47" w:rsidRPr="0017737F">
              <w:rPr>
                <w:rFonts w:ascii="Times New Roman" w:hAnsi="Times New Roman" w:cs="Arabic Transparent" w:hint="cs"/>
                <w:sz w:val="22"/>
                <w:szCs w:val="22"/>
                <w:rtl/>
                <w:lang w:val="en-US"/>
              </w:rPr>
              <w:t>.</w:t>
            </w:r>
          </w:p>
          <w:p w:rsidR="007F2C30" w:rsidRPr="00A420B6" w:rsidRDefault="007F2C30" w:rsidP="008E6D47">
            <w:pPr>
              <w:numPr>
                <w:ilvl w:val="0"/>
                <w:numId w:val="9"/>
              </w:numPr>
              <w:tabs>
                <w:tab w:val="num" w:pos="926"/>
              </w:tabs>
              <w:bidi/>
              <w:ind w:left="926" w:hanging="566"/>
              <w:jc w:val="lowKashida"/>
              <w:rPr>
                <w:rFonts w:ascii="Times New Roman" w:hAnsi="Times New Roman" w:cs="Arabic Transparent"/>
                <w:sz w:val="22"/>
                <w:szCs w:val="22"/>
                <w:highlight w:val="cyan"/>
                <w:lang w:val="en-US"/>
              </w:rPr>
            </w:pPr>
            <w:r w:rsidRPr="00A420B6">
              <w:rPr>
                <w:rFonts w:ascii="Times New Roman" w:hAnsi="Times New Roman" w:cs="Arabic Transparent" w:hint="cs"/>
                <w:sz w:val="22"/>
                <w:szCs w:val="22"/>
                <w:highlight w:val="cyan"/>
                <w:rtl/>
                <w:lang w:val="en-US"/>
              </w:rPr>
              <w:t>عمل (</w:t>
            </w:r>
            <w:r w:rsidR="008E6D47" w:rsidRPr="00A420B6">
              <w:rPr>
                <w:rFonts w:ascii="Times New Roman" w:hAnsi="Times New Roman" w:cs="Arabic Transparent" w:hint="cs"/>
                <w:sz w:val="22"/>
                <w:szCs w:val="22"/>
                <w:highlight w:val="cyan"/>
                <w:rtl/>
                <w:lang w:val="en-US"/>
              </w:rPr>
              <w:t>10</w:t>
            </w:r>
            <w:r w:rsidRPr="00A420B6">
              <w:rPr>
                <w:rFonts w:ascii="Times New Roman" w:hAnsi="Times New Roman" w:cs="Arabic Transparent" w:hint="cs"/>
                <w:sz w:val="22"/>
                <w:szCs w:val="22"/>
                <w:highlight w:val="cyan"/>
                <w:rtl/>
                <w:lang w:val="en-US"/>
              </w:rPr>
              <w:t>)</w:t>
            </w:r>
            <w:r w:rsidR="000E781D" w:rsidRPr="00A420B6">
              <w:rPr>
                <w:rFonts w:ascii="Times New Roman" w:hAnsi="Times New Roman" w:cs="Arabic Transparent" w:hint="cs"/>
                <w:sz w:val="22"/>
                <w:szCs w:val="22"/>
                <w:highlight w:val="cyan"/>
                <w:rtl/>
                <w:lang w:val="en-US"/>
              </w:rPr>
              <w:t xml:space="preserve"> حصص</w:t>
            </w:r>
            <w:r w:rsidRPr="00A420B6">
              <w:rPr>
                <w:rFonts w:ascii="Times New Roman" w:hAnsi="Times New Roman" w:cs="Arabic Transparent" w:hint="cs"/>
                <w:sz w:val="22"/>
                <w:szCs w:val="22"/>
                <w:highlight w:val="cyan"/>
                <w:rtl/>
                <w:lang w:val="en-US"/>
              </w:rPr>
              <w:t xml:space="preserve"> توجيه جمعي</w:t>
            </w:r>
            <w:r w:rsidR="000E781D" w:rsidRPr="00A420B6">
              <w:rPr>
                <w:rFonts w:ascii="Times New Roman" w:hAnsi="Times New Roman" w:cs="Arabic Transparent" w:hint="cs"/>
                <w:sz w:val="22"/>
                <w:szCs w:val="22"/>
                <w:highlight w:val="cyan"/>
                <w:rtl/>
                <w:lang w:val="en-US"/>
              </w:rPr>
              <w:t xml:space="preserve"> او تسجيلات مرئية</w:t>
            </w:r>
            <w:r w:rsidR="00225D4F" w:rsidRPr="00A420B6">
              <w:rPr>
                <w:rFonts w:ascii="Times New Roman" w:hAnsi="Times New Roman" w:cs="Arabic Transparent" w:hint="cs"/>
                <w:sz w:val="22"/>
                <w:szCs w:val="22"/>
                <w:highlight w:val="cyan"/>
                <w:rtl/>
                <w:lang w:val="en-US"/>
              </w:rPr>
              <w:t xml:space="preserve"> (لموضوعات</w:t>
            </w:r>
            <w:r w:rsidR="00D44F3C" w:rsidRPr="00A420B6">
              <w:rPr>
                <w:rFonts w:ascii="Times New Roman" w:hAnsi="Times New Roman" w:cs="Arabic Transparent" w:hint="cs"/>
                <w:sz w:val="22"/>
                <w:szCs w:val="22"/>
                <w:highlight w:val="cyan"/>
                <w:rtl/>
                <w:lang w:val="en-US"/>
              </w:rPr>
              <w:t xml:space="preserve"> </w:t>
            </w:r>
            <w:r w:rsidR="00225D4F" w:rsidRPr="00A420B6">
              <w:rPr>
                <w:rFonts w:ascii="Times New Roman" w:hAnsi="Times New Roman" w:cs="Arabic Transparent" w:hint="cs"/>
                <w:sz w:val="22"/>
                <w:szCs w:val="22"/>
                <w:highlight w:val="cyan"/>
                <w:rtl/>
                <w:lang w:val="en-US"/>
              </w:rPr>
              <w:t xml:space="preserve">مختلفة ) </w:t>
            </w:r>
            <w:r w:rsidR="000E781D" w:rsidRPr="00A420B6">
              <w:rPr>
                <w:rFonts w:ascii="Times New Roman" w:hAnsi="Times New Roman" w:cs="Arabic Transparent" w:hint="cs"/>
                <w:sz w:val="22"/>
                <w:szCs w:val="22"/>
                <w:highlight w:val="cyan"/>
                <w:rtl/>
                <w:lang w:val="en-US"/>
              </w:rPr>
              <w:t xml:space="preserve">تخاطب الفئة المستهدفة </w:t>
            </w:r>
            <w:r w:rsidRPr="00A420B6">
              <w:rPr>
                <w:rFonts w:ascii="Times New Roman" w:hAnsi="Times New Roman" w:cs="Arabic Transparent" w:hint="cs"/>
                <w:sz w:val="22"/>
                <w:szCs w:val="22"/>
                <w:highlight w:val="cyan"/>
                <w:rtl/>
                <w:lang w:val="en-US"/>
              </w:rPr>
              <w:t>خلال أشهر التدريب وكتابتها وتنفيذه</w:t>
            </w:r>
            <w:r w:rsidR="00D44F3C" w:rsidRPr="00A420B6">
              <w:rPr>
                <w:rFonts w:ascii="Times New Roman" w:hAnsi="Times New Roman" w:cs="Arabic Transparent" w:hint="cs"/>
                <w:sz w:val="22"/>
                <w:szCs w:val="22"/>
                <w:highlight w:val="cyan"/>
                <w:rtl/>
                <w:lang w:val="en-US"/>
              </w:rPr>
              <w:t xml:space="preserve">ا وتوثيقها توثيقا </w:t>
            </w:r>
            <w:r w:rsidR="00225D4F" w:rsidRPr="00A420B6">
              <w:rPr>
                <w:rFonts w:ascii="Times New Roman" w:hAnsi="Times New Roman" w:cs="Arabic Transparent" w:hint="cs"/>
                <w:sz w:val="22"/>
                <w:szCs w:val="22"/>
                <w:highlight w:val="cyan"/>
                <w:rtl/>
                <w:lang w:val="en-US"/>
              </w:rPr>
              <w:t>علميا دقيقاً</w:t>
            </w:r>
            <w:r w:rsidR="00D44F3C" w:rsidRPr="00A420B6">
              <w:rPr>
                <w:rFonts w:ascii="Times New Roman" w:hAnsi="Times New Roman" w:cs="Arabic Transparent" w:hint="cs"/>
                <w:sz w:val="22"/>
                <w:szCs w:val="22"/>
                <w:highlight w:val="cyan"/>
                <w:rtl/>
                <w:lang w:val="en-US"/>
              </w:rPr>
              <w:t>.</w:t>
            </w:r>
            <w:r w:rsidR="000E781D" w:rsidRPr="00A420B6">
              <w:rPr>
                <w:rFonts w:ascii="Times New Roman" w:hAnsi="Times New Roman" w:cs="Arabic Transparent" w:hint="cs"/>
                <w:sz w:val="22"/>
                <w:szCs w:val="22"/>
                <w:highlight w:val="cyan"/>
                <w:rtl/>
                <w:lang w:val="en-US"/>
              </w:rPr>
              <w:t>(يفضل ان تكون حصص او لقاءات تفاعلية) .</w:t>
            </w:r>
            <w:r w:rsidR="0011373C" w:rsidRPr="00A420B6">
              <w:rPr>
                <w:rFonts w:ascii="Times New Roman" w:hAnsi="Times New Roman" w:cs="Arabic Transparent" w:hint="cs"/>
                <w:sz w:val="22"/>
                <w:szCs w:val="22"/>
                <w:highlight w:val="cyan"/>
                <w:rtl/>
                <w:lang w:val="en-US"/>
              </w:rPr>
              <w:t>(على ان تكون مسجلة).</w:t>
            </w:r>
          </w:p>
          <w:p w:rsidR="00955553" w:rsidRPr="0017737F" w:rsidRDefault="007F2C30" w:rsidP="00654C7A">
            <w:pPr>
              <w:numPr>
                <w:ilvl w:val="0"/>
                <w:numId w:val="9"/>
              </w:numPr>
              <w:tabs>
                <w:tab w:val="num" w:pos="926"/>
              </w:tabs>
              <w:bidi/>
              <w:ind w:left="926" w:hanging="566"/>
              <w:jc w:val="lowKashida"/>
              <w:rPr>
                <w:sz w:val="22"/>
                <w:szCs w:val="22"/>
              </w:rPr>
            </w:pPr>
            <w:r w:rsidRPr="0017737F">
              <w:rPr>
                <w:rFonts w:ascii="Times New Roman" w:hAnsi="Times New Roman" w:cs="Arabic Transparent" w:hint="cs"/>
                <w:sz w:val="22"/>
                <w:szCs w:val="22"/>
                <w:rtl/>
                <w:lang w:val="en-US"/>
              </w:rPr>
              <w:t xml:space="preserve">الاستعانة بالقراءات المحددة من المراجع </w:t>
            </w:r>
            <w:r w:rsidR="0011373C" w:rsidRPr="0017737F">
              <w:rPr>
                <w:rFonts w:ascii="Times New Roman" w:hAnsi="Times New Roman" w:cs="Arabic Transparent" w:hint="cs"/>
                <w:sz w:val="22"/>
                <w:szCs w:val="22"/>
                <w:rtl/>
                <w:lang w:val="en-US"/>
              </w:rPr>
              <w:t>الورقية او الالكترونية والتي</w:t>
            </w:r>
            <w:r w:rsidRPr="0017737F">
              <w:rPr>
                <w:rFonts w:ascii="Times New Roman" w:hAnsi="Times New Roman" w:cs="Arabic Transparent" w:hint="cs"/>
                <w:sz w:val="22"/>
                <w:szCs w:val="22"/>
                <w:rtl/>
                <w:lang w:val="en-US"/>
              </w:rPr>
              <w:t xml:space="preserve"> يحددها مدرس المادة خلال الفصل الدراسي.</w:t>
            </w:r>
          </w:p>
          <w:p w:rsidR="00866F80" w:rsidRPr="00A420B6" w:rsidRDefault="00866F80" w:rsidP="00654C7A">
            <w:pPr>
              <w:numPr>
                <w:ilvl w:val="0"/>
                <w:numId w:val="9"/>
              </w:numPr>
              <w:bidi/>
              <w:jc w:val="lowKashida"/>
              <w:rPr>
                <w:rFonts w:cs="Arabic Transparent"/>
                <w:sz w:val="22"/>
                <w:szCs w:val="22"/>
                <w:highlight w:val="cyan"/>
              </w:rPr>
            </w:pPr>
            <w:r w:rsidRPr="00A420B6">
              <w:rPr>
                <w:rFonts w:cs="Arabic Transparent" w:hint="cs"/>
                <w:sz w:val="22"/>
                <w:szCs w:val="22"/>
                <w:highlight w:val="cyan"/>
                <w:rtl/>
              </w:rPr>
              <w:t>تقديم (</w:t>
            </w:r>
            <w:r w:rsidR="0011373C" w:rsidRPr="00A420B6">
              <w:rPr>
                <w:rFonts w:cs="Arabic Transparent" w:hint="cs"/>
                <w:sz w:val="22"/>
                <w:szCs w:val="22"/>
                <w:highlight w:val="cyan"/>
                <w:rtl/>
              </w:rPr>
              <w:t>2</w:t>
            </w:r>
            <w:r w:rsidRPr="00A420B6">
              <w:rPr>
                <w:rFonts w:cs="Arabic Transparent" w:hint="cs"/>
                <w:sz w:val="22"/>
                <w:szCs w:val="22"/>
                <w:highlight w:val="cyan"/>
                <w:rtl/>
              </w:rPr>
              <w:t>) أشرطة تسجيل لجلسات إرشادية فردية و</w:t>
            </w:r>
            <w:r w:rsidR="00225D4F" w:rsidRPr="00A420B6">
              <w:rPr>
                <w:rFonts w:cs="Arabic Transparent" w:hint="cs"/>
                <w:sz w:val="22"/>
                <w:szCs w:val="22"/>
                <w:highlight w:val="cyan"/>
                <w:rtl/>
              </w:rPr>
              <w:t>/او جماعية (صوت او صوت وصورة)</w:t>
            </w:r>
            <w:r w:rsidRPr="00A420B6">
              <w:rPr>
                <w:rFonts w:cs="Arabic Transparent" w:hint="cs"/>
                <w:sz w:val="22"/>
                <w:szCs w:val="22"/>
                <w:highlight w:val="cyan"/>
                <w:rtl/>
              </w:rPr>
              <w:t xml:space="preserve"> مصحوبة بتقييم ذاتي حسب نموذج محدد لأداء المرشد المتدرب يتضمن أهداف المرشد/ة لنفسه وأهدافه للجلسة الإرشادية بالإضافة إلى استخدام إستراتيجيات أو أساليب علاجية مناسبة ( مبنية على الهدف الأول ).</w:t>
            </w:r>
          </w:p>
          <w:p w:rsidR="00866F80" w:rsidRPr="0017737F" w:rsidRDefault="0008010B" w:rsidP="00654C7A">
            <w:pPr>
              <w:numPr>
                <w:ilvl w:val="0"/>
                <w:numId w:val="9"/>
              </w:numPr>
              <w:bidi/>
              <w:ind w:left="926" w:hanging="566"/>
              <w:jc w:val="lowKashida"/>
              <w:rPr>
                <w:rFonts w:cs="Arabic Transparent"/>
                <w:sz w:val="22"/>
                <w:szCs w:val="22"/>
              </w:rPr>
            </w:pPr>
            <w:r w:rsidRPr="0017737F">
              <w:rPr>
                <w:rFonts w:cs="Arabic Transparent" w:hint="cs"/>
                <w:sz w:val="22"/>
                <w:szCs w:val="22"/>
                <w:rtl/>
              </w:rPr>
              <w:t xml:space="preserve">  </w:t>
            </w:r>
            <w:r w:rsidRPr="00A420B6">
              <w:rPr>
                <w:rFonts w:cs="Arabic Transparent" w:hint="cs"/>
                <w:sz w:val="22"/>
                <w:szCs w:val="22"/>
                <w:highlight w:val="cyan"/>
                <w:rtl/>
              </w:rPr>
              <w:t>إعداد</w:t>
            </w:r>
            <w:r w:rsidR="00866F80" w:rsidRPr="00A420B6">
              <w:rPr>
                <w:rFonts w:cs="Arabic Transparent" w:hint="cs"/>
                <w:sz w:val="22"/>
                <w:szCs w:val="22"/>
                <w:highlight w:val="cyan"/>
                <w:rtl/>
              </w:rPr>
              <w:t xml:space="preserve"> تحليل وظيفي لسلوك إشكالي </w:t>
            </w:r>
            <w:r w:rsidR="00225D4F" w:rsidRPr="00A420B6">
              <w:rPr>
                <w:rFonts w:cs="Arabic Transparent" w:hint="cs"/>
                <w:sz w:val="22"/>
                <w:szCs w:val="22"/>
                <w:highlight w:val="cyan"/>
                <w:rtl/>
              </w:rPr>
              <w:t xml:space="preserve">ل </w:t>
            </w:r>
            <w:r w:rsidR="0011373C" w:rsidRPr="00A420B6">
              <w:rPr>
                <w:rFonts w:cs="Arabic Transparent" w:hint="cs"/>
                <w:sz w:val="22"/>
                <w:szCs w:val="22"/>
                <w:highlight w:val="cyan"/>
                <w:rtl/>
              </w:rPr>
              <w:t>حالتين</w:t>
            </w:r>
            <w:r w:rsidR="00225D4F" w:rsidRPr="00A420B6">
              <w:rPr>
                <w:rFonts w:cs="Arabic Transparent" w:hint="cs"/>
                <w:sz w:val="22"/>
                <w:szCs w:val="22"/>
                <w:highlight w:val="cyan"/>
                <w:rtl/>
              </w:rPr>
              <w:t xml:space="preserve"> (</w:t>
            </w:r>
            <w:r w:rsidR="0011373C" w:rsidRPr="00A420B6">
              <w:rPr>
                <w:rFonts w:cs="Arabic Transparent" w:hint="cs"/>
                <w:sz w:val="22"/>
                <w:szCs w:val="22"/>
                <w:highlight w:val="cyan"/>
                <w:rtl/>
              </w:rPr>
              <w:t>2</w:t>
            </w:r>
            <w:r w:rsidR="00225D4F" w:rsidRPr="00A420B6">
              <w:rPr>
                <w:rFonts w:cs="Arabic Transparent" w:hint="cs"/>
                <w:sz w:val="22"/>
                <w:szCs w:val="22"/>
                <w:highlight w:val="cyan"/>
                <w:rtl/>
              </w:rPr>
              <w:t>)</w:t>
            </w:r>
            <w:r w:rsidR="00866F80" w:rsidRPr="00A420B6">
              <w:rPr>
                <w:rFonts w:cs="Arabic Transparent" w:hint="cs"/>
                <w:sz w:val="22"/>
                <w:szCs w:val="22"/>
                <w:highlight w:val="cyan"/>
                <w:rtl/>
              </w:rPr>
              <w:t xml:space="preserve"> حالات فردية وفق نموذج محدد واقتراح خطة علاجية تفصيلية لكل حالة.</w:t>
            </w:r>
            <w:r w:rsidR="0011373C" w:rsidRPr="00A420B6">
              <w:rPr>
                <w:rFonts w:cs="Arabic Transparent" w:hint="cs"/>
                <w:sz w:val="22"/>
                <w:szCs w:val="22"/>
                <w:highlight w:val="cyan"/>
                <w:rtl/>
              </w:rPr>
              <w:t xml:space="preserve"> (ويمكن ربطهما بدراسات الحالة الفردية)</w:t>
            </w:r>
          </w:p>
          <w:p w:rsidR="00225D4F" w:rsidRPr="0011373C" w:rsidRDefault="008E6D47" w:rsidP="00654C7A">
            <w:pPr>
              <w:numPr>
                <w:ilvl w:val="0"/>
                <w:numId w:val="9"/>
              </w:numPr>
              <w:tabs>
                <w:tab w:val="clear" w:pos="720"/>
                <w:tab w:val="num" w:pos="926"/>
              </w:tabs>
              <w:bidi/>
              <w:ind w:left="926" w:hanging="566"/>
              <w:jc w:val="lowKashida"/>
              <w:rPr>
                <w:rFonts w:cs="Arabic Transparent"/>
                <w:sz w:val="22"/>
                <w:szCs w:val="22"/>
              </w:rPr>
            </w:pPr>
            <w:bookmarkStart w:id="0" w:name="_GoBack"/>
            <w:bookmarkEnd w:id="0"/>
            <w:r w:rsidRPr="00A420B6">
              <w:rPr>
                <w:rFonts w:cs="Arabic Transparent" w:hint="cs"/>
                <w:sz w:val="22"/>
                <w:szCs w:val="22"/>
                <w:highlight w:val="cyan"/>
                <w:rtl/>
              </w:rPr>
              <w:t xml:space="preserve">اعداد 4 </w:t>
            </w:r>
            <w:r w:rsidR="0008010B" w:rsidRPr="00A420B6">
              <w:rPr>
                <w:rFonts w:cs="Arabic Transparent" w:hint="cs"/>
                <w:sz w:val="22"/>
                <w:szCs w:val="22"/>
                <w:highlight w:val="cyan"/>
                <w:rtl/>
              </w:rPr>
              <w:t>نشرات ارشادية تخص الطلبة او المعلمين او اولياء الامور وتوثيقها توثيقا علميا صحيحاً</w:t>
            </w:r>
          </w:p>
          <w:p w:rsidR="0011373C" w:rsidRPr="0011373C" w:rsidRDefault="0011373C" w:rsidP="00654C7A">
            <w:pPr>
              <w:numPr>
                <w:ilvl w:val="0"/>
                <w:numId w:val="9"/>
              </w:numPr>
              <w:tabs>
                <w:tab w:val="clear" w:pos="720"/>
                <w:tab w:val="num" w:pos="926"/>
              </w:tabs>
              <w:bidi/>
              <w:ind w:left="926" w:hanging="566"/>
              <w:jc w:val="lowKashida"/>
              <w:rPr>
                <w:rFonts w:cs="Arabic Transparent"/>
                <w:sz w:val="22"/>
                <w:szCs w:val="22"/>
              </w:rPr>
            </w:pPr>
            <w:r w:rsidRPr="0011373C">
              <w:rPr>
                <w:rFonts w:cs="Arabic Transparent" w:hint="cs"/>
                <w:sz w:val="22"/>
                <w:szCs w:val="22"/>
                <w:rtl/>
              </w:rPr>
              <w:t>امتحا</w:t>
            </w:r>
            <w:r w:rsidR="00654C7A">
              <w:rPr>
                <w:rFonts w:cs="Arabic Transparent" w:hint="cs"/>
                <w:sz w:val="22"/>
                <w:szCs w:val="22"/>
                <w:rtl/>
              </w:rPr>
              <w:t>ن</w:t>
            </w:r>
            <w:r w:rsidRPr="0011373C">
              <w:rPr>
                <w:rFonts w:cs="Arabic Transparent" w:hint="cs"/>
                <w:sz w:val="22"/>
                <w:szCs w:val="22"/>
                <w:rtl/>
              </w:rPr>
              <w:t xml:space="preserve"> متتصف الفصل</w:t>
            </w:r>
          </w:p>
          <w:p w:rsidR="00DB1046" w:rsidRPr="00654C7A" w:rsidRDefault="00866F80" w:rsidP="00654C7A">
            <w:pPr>
              <w:numPr>
                <w:ilvl w:val="0"/>
                <w:numId w:val="9"/>
              </w:numPr>
              <w:tabs>
                <w:tab w:val="clear" w:pos="720"/>
                <w:tab w:val="num" w:pos="926"/>
              </w:tabs>
              <w:bidi/>
              <w:ind w:left="926" w:hanging="566"/>
              <w:jc w:val="lowKashida"/>
              <w:rPr>
                <w:rFonts w:cs="Arabic Transparent"/>
                <w:sz w:val="22"/>
                <w:szCs w:val="22"/>
                <w:rtl/>
              </w:rPr>
            </w:pPr>
            <w:r w:rsidRPr="0011373C">
              <w:rPr>
                <w:rFonts w:cs="Arabic Transparent" w:hint="cs"/>
                <w:sz w:val="22"/>
                <w:szCs w:val="22"/>
                <w:rtl/>
              </w:rPr>
              <w:t xml:space="preserve">امتحان نهائي. </w:t>
            </w:r>
          </w:p>
          <w:p w:rsidR="0008010B" w:rsidRPr="00654C7A" w:rsidRDefault="0008010B" w:rsidP="00654C7A">
            <w:pPr>
              <w:bidi/>
              <w:jc w:val="lowKashida"/>
              <w:rPr>
                <w:rFonts w:ascii="Times New Roman" w:hAnsi="Times New Roman" w:cs="Arabic Transparent"/>
                <w:b/>
                <w:bCs/>
                <w:sz w:val="22"/>
                <w:szCs w:val="22"/>
                <w:u w:val="single"/>
                <w:lang w:val="en-US"/>
              </w:rPr>
            </w:pPr>
            <w:r w:rsidRPr="00203237">
              <w:rPr>
                <w:rFonts w:ascii="Times New Roman" w:hAnsi="Times New Roman" w:cs="Arabic Transparent" w:hint="cs"/>
                <w:b/>
                <w:bCs/>
                <w:sz w:val="22"/>
                <w:szCs w:val="22"/>
                <w:highlight w:val="red"/>
                <w:u w:val="single"/>
                <w:rtl/>
                <w:lang w:val="en-US"/>
              </w:rPr>
              <w:t>توزيع العلامات:</w:t>
            </w:r>
            <w:r w:rsidRPr="0011373C">
              <w:rPr>
                <w:rFonts w:ascii="Times New Roman" w:hAnsi="Times New Roman" w:cs="Arabic Transparent" w:hint="cs"/>
                <w:sz w:val="22"/>
                <w:szCs w:val="22"/>
                <w:rtl/>
                <w:lang w:val="en-US"/>
              </w:rPr>
              <w:tab/>
            </w:r>
            <w:r w:rsidRPr="0011373C">
              <w:rPr>
                <w:rFonts w:ascii="Times New Roman" w:hAnsi="Times New Roman" w:cs="Arabic Transparent" w:hint="cs"/>
                <w:sz w:val="22"/>
                <w:szCs w:val="22"/>
                <w:rtl/>
                <w:lang w:val="en-US"/>
              </w:rPr>
              <w:tab/>
            </w:r>
            <w:r w:rsidRPr="0011373C">
              <w:rPr>
                <w:rFonts w:ascii="Times New Roman" w:hAnsi="Times New Roman" w:cs="Arabic Transparent" w:hint="cs"/>
                <w:sz w:val="22"/>
                <w:szCs w:val="22"/>
                <w:rtl/>
                <w:lang w:val="en-US"/>
              </w:rPr>
              <w:tab/>
              <w:t xml:space="preserve">     </w:t>
            </w:r>
            <w:r w:rsidRPr="0011373C">
              <w:rPr>
                <w:rFonts w:ascii="Times New Roman" w:hAnsi="Times New Roman" w:cs="Arabic Transparent" w:hint="cs"/>
                <w:sz w:val="22"/>
                <w:szCs w:val="22"/>
                <w:rtl/>
                <w:lang w:val="en-US"/>
              </w:rPr>
              <w:tab/>
            </w:r>
            <w:r w:rsidRPr="0011373C">
              <w:rPr>
                <w:rFonts w:ascii="Times New Roman" w:hAnsi="Times New Roman" w:cs="Arabic Transparent" w:hint="cs"/>
                <w:sz w:val="22"/>
                <w:szCs w:val="22"/>
                <w:rtl/>
                <w:lang w:val="en-US"/>
              </w:rPr>
              <w:tab/>
              <w:t xml:space="preserve">  </w:t>
            </w:r>
          </w:p>
          <w:p w:rsidR="0008010B" w:rsidRPr="0011373C" w:rsidRDefault="0008010B" w:rsidP="00654C7A">
            <w:pPr>
              <w:numPr>
                <w:ilvl w:val="0"/>
                <w:numId w:val="11"/>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 xml:space="preserve">سجل العمل اليومي وملف التدريب </w:t>
            </w:r>
            <w:proofErr w:type="gramStart"/>
            <w:r w:rsidRPr="0011373C">
              <w:rPr>
                <w:rFonts w:ascii="Times New Roman" w:hAnsi="Times New Roman" w:cs="Arabic Transparent" w:hint="cs"/>
                <w:sz w:val="22"/>
                <w:szCs w:val="22"/>
                <w:rtl/>
                <w:lang w:val="en-US"/>
              </w:rPr>
              <w:t>الميداني</w:t>
            </w:r>
            <w:r w:rsidR="00203237">
              <w:rPr>
                <w:rFonts w:ascii="Times New Roman" w:hAnsi="Times New Roman" w:cs="Arabic Transparent" w:hint="cs"/>
                <w:sz w:val="22"/>
                <w:szCs w:val="22"/>
                <w:rtl/>
                <w:lang w:val="en-US"/>
              </w:rPr>
              <w:t xml:space="preserve">  والواجبات</w:t>
            </w:r>
            <w:proofErr w:type="gramEnd"/>
            <w:r w:rsidR="00203237">
              <w:rPr>
                <w:rFonts w:ascii="Times New Roman" w:hAnsi="Times New Roman" w:cs="Arabic Transparent" w:hint="cs"/>
                <w:sz w:val="22"/>
                <w:szCs w:val="22"/>
                <w:rtl/>
                <w:lang w:val="en-US"/>
              </w:rPr>
              <w:t xml:space="preserve"> الاسبوعية </w:t>
            </w:r>
            <w:r w:rsidR="00654C7A">
              <w:rPr>
                <w:rFonts w:ascii="Times New Roman" w:hAnsi="Times New Roman" w:cs="Arabic Transparent" w:hint="cs"/>
                <w:sz w:val="22"/>
                <w:szCs w:val="22"/>
                <w:rtl/>
                <w:lang w:val="en-US"/>
              </w:rPr>
              <w:t xml:space="preserve">50% </w:t>
            </w:r>
            <w:r w:rsidR="00203237">
              <w:rPr>
                <w:rFonts w:ascii="Times New Roman" w:hAnsi="Times New Roman" w:cs="Arabic Transparent" w:hint="cs"/>
                <w:sz w:val="22"/>
                <w:szCs w:val="22"/>
                <w:rtl/>
                <w:lang w:val="en-US"/>
              </w:rPr>
              <w:t xml:space="preserve">       </w:t>
            </w:r>
            <w:r w:rsidRPr="0011373C">
              <w:rPr>
                <w:rFonts w:ascii="Times New Roman" w:hAnsi="Times New Roman" w:cs="Arabic Transparent" w:hint="cs"/>
                <w:sz w:val="22"/>
                <w:szCs w:val="22"/>
                <w:rtl/>
                <w:lang w:val="en-US"/>
              </w:rPr>
              <w:tab/>
            </w:r>
            <w:r w:rsidR="00437AC6" w:rsidRPr="0011373C">
              <w:rPr>
                <w:rFonts w:ascii="Times New Roman" w:hAnsi="Times New Roman" w:cs="Arabic Transparent" w:hint="cs"/>
                <w:sz w:val="22"/>
                <w:szCs w:val="22"/>
                <w:rtl/>
                <w:lang w:val="en-US"/>
              </w:rPr>
              <w:t xml:space="preserve">           </w:t>
            </w:r>
          </w:p>
          <w:p w:rsidR="0008010B" w:rsidRPr="0011373C" w:rsidRDefault="00654C7A" w:rsidP="00203237">
            <w:pPr>
              <w:numPr>
                <w:ilvl w:val="0"/>
                <w:numId w:val="11"/>
              </w:numPr>
              <w:bidi/>
              <w:jc w:val="lowKashida"/>
              <w:rPr>
                <w:rFonts w:ascii="Times New Roman" w:hAnsi="Times New Roman" w:cs="Arabic Transparent"/>
                <w:sz w:val="22"/>
                <w:szCs w:val="22"/>
                <w:lang w:val="en-US"/>
              </w:rPr>
            </w:pPr>
            <w:r>
              <w:rPr>
                <w:rFonts w:ascii="Times New Roman" w:hAnsi="Times New Roman" w:cs="Arabic Transparent" w:hint="cs"/>
                <w:sz w:val="22"/>
                <w:szCs w:val="22"/>
                <w:rtl/>
                <w:lang w:val="en-US"/>
              </w:rPr>
              <w:t>ملاحظات المدرب الميداني</w:t>
            </w:r>
            <w:r w:rsidR="00A420B6">
              <w:rPr>
                <w:rFonts w:ascii="Times New Roman" w:hAnsi="Times New Roman" w:cs="Arabic Transparent" w:hint="cs"/>
                <w:sz w:val="22"/>
                <w:szCs w:val="22"/>
                <w:rtl/>
                <w:lang w:val="en-US"/>
              </w:rPr>
              <w:t xml:space="preserve"> وتقييم الزيارات</w:t>
            </w:r>
            <w:r w:rsidR="0008010B" w:rsidRPr="0011373C">
              <w:rPr>
                <w:rFonts w:ascii="Times New Roman" w:hAnsi="Times New Roman" w:cs="Arabic Transparent" w:hint="cs"/>
                <w:sz w:val="22"/>
                <w:szCs w:val="22"/>
                <w:rtl/>
                <w:lang w:val="en-US"/>
              </w:rPr>
              <w:t xml:space="preserve">  </w:t>
            </w:r>
            <w:r w:rsidR="00203237">
              <w:rPr>
                <w:rFonts w:ascii="Times New Roman" w:hAnsi="Times New Roman" w:cs="Arabic Transparent" w:hint="cs"/>
                <w:sz w:val="22"/>
                <w:szCs w:val="22"/>
                <w:rtl/>
                <w:lang w:val="en-US"/>
              </w:rPr>
              <w:t xml:space="preserve"> </w:t>
            </w:r>
            <w:r w:rsidR="0008010B" w:rsidRPr="0011373C">
              <w:rPr>
                <w:rFonts w:ascii="Times New Roman" w:hAnsi="Times New Roman" w:cs="Arabic Transparent" w:hint="cs"/>
                <w:sz w:val="22"/>
                <w:szCs w:val="22"/>
                <w:rtl/>
                <w:lang w:val="en-US"/>
              </w:rPr>
              <w:t xml:space="preserve">  </w:t>
            </w:r>
            <w:r w:rsidR="00203237">
              <w:rPr>
                <w:rFonts w:ascii="Times New Roman" w:hAnsi="Times New Roman" w:cs="Arabic Transparent" w:hint="cs"/>
                <w:sz w:val="22"/>
                <w:szCs w:val="22"/>
                <w:rtl/>
                <w:lang w:val="en-US"/>
              </w:rPr>
              <w:t xml:space="preserve"> </w:t>
            </w:r>
            <w:r w:rsidR="0008010B" w:rsidRPr="0011373C">
              <w:rPr>
                <w:rFonts w:ascii="Times New Roman" w:hAnsi="Times New Roman" w:cs="Arabic Transparent" w:hint="cs"/>
                <w:sz w:val="22"/>
                <w:szCs w:val="22"/>
                <w:rtl/>
                <w:lang w:val="en-US"/>
              </w:rPr>
              <w:t xml:space="preserve"> </w:t>
            </w:r>
            <w:r>
              <w:rPr>
                <w:rFonts w:ascii="Times New Roman" w:hAnsi="Times New Roman" w:cs="Arabic Transparent" w:hint="cs"/>
                <w:sz w:val="22"/>
                <w:szCs w:val="22"/>
                <w:rtl/>
                <w:lang w:val="en-US"/>
              </w:rPr>
              <w:t>10</w:t>
            </w:r>
            <w:r w:rsidR="00203237">
              <w:rPr>
                <w:rFonts w:ascii="Times New Roman" w:hAnsi="Times New Roman" w:cs="Arabic Transparent" w:hint="cs"/>
                <w:sz w:val="22"/>
                <w:szCs w:val="22"/>
                <w:rtl/>
                <w:lang w:val="en-US"/>
              </w:rPr>
              <w:t xml:space="preserve"> </w:t>
            </w:r>
            <w:r>
              <w:rPr>
                <w:rFonts w:ascii="Times New Roman" w:hAnsi="Times New Roman" w:cs="Arabic Transparent" w:hint="cs"/>
                <w:sz w:val="22"/>
                <w:szCs w:val="22"/>
                <w:rtl/>
                <w:lang w:val="en-US"/>
              </w:rPr>
              <w:t>%</w:t>
            </w:r>
            <w:r w:rsidR="0008010B" w:rsidRPr="0011373C">
              <w:rPr>
                <w:rFonts w:ascii="Times New Roman" w:hAnsi="Times New Roman" w:cs="Arabic Transparent" w:hint="cs"/>
                <w:sz w:val="22"/>
                <w:szCs w:val="22"/>
                <w:rtl/>
                <w:lang w:val="en-US"/>
              </w:rPr>
              <w:t xml:space="preserve">    </w:t>
            </w:r>
            <w:r w:rsidR="00203237">
              <w:rPr>
                <w:rFonts w:ascii="Times New Roman" w:hAnsi="Times New Roman" w:cs="Arabic Transparent" w:hint="cs"/>
                <w:sz w:val="22"/>
                <w:szCs w:val="22"/>
                <w:rtl/>
                <w:lang w:val="en-US"/>
              </w:rPr>
              <w:t xml:space="preserve">                                         </w:t>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p>
          <w:p w:rsidR="0008010B" w:rsidRPr="0011373C" w:rsidRDefault="0017737F" w:rsidP="00654C7A">
            <w:pPr>
              <w:numPr>
                <w:ilvl w:val="0"/>
                <w:numId w:val="11"/>
              </w:numPr>
              <w:bidi/>
              <w:jc w:val="lowKashida"/>
              <w:rPr>
                <w:rFonts w:ascii="Times New Roman" w:hAnsi="Times New Roman" w:cs="Arabic Transparent"/>
                <w:sz w:val="22"/>
                <w:szCs w:val="22"/>
                <w:lang w:val="en-US"/>
              </w:rPr>
            </w:pPr>
            <w:r>
              <w:rPr>
                <w:rFonts w:ascii="Times New Roman" w:hAnsi="Times New Roman" w:cs="Arabic Transparent" w:hint="cs"/>
                <w:sz w:val="22"/>
                <w:szCs w:val="22"/>
                <w:rtl/>
                <w:lang w:val="en-US"/>
              </w:rPr>
              <w:t>امتحان منتصف الفصل</w:t>
            </w:r>
            <w:r w:rsidR="0008010B" w:rsidRPr="0011373C">
              <w:rPr>
                <w:rFonts w:ascii="Times New Roman" w:hAnsi="Times New Roman" w:cs="Arabic Transparent" w:hint="cs"/>
                <w:sz w:val="22"/>
                <w:szCs w:val="22"/>
                <w:rtl/>
                <w:lang w:val="en-US"/>
              </w:rPr>
              <w:tab/>
            </w:r>
            <w:r w:rsidR="00203237">
              <w:rPr>
                <w:rFonts w:ascii="Times New Roman" w:hAnsi="Times New Roman" w:cs="Arabic Transparent" w:hint="cs"/>
                <w:sz w:val="22"/>
                <w:szCs w:val="22"/>
                <w:rtl/>
                <w:lang w:val="en-US"/>
              </w:rPr>
              <w:t xml:space="preserve">      </w:t>
            </w:r>
            <w:r w:rsidR="0011373C">
              <w:rPr>
                <w:rFonts w:ascii="Times New Roman" w:hAnsi="Times New Roman" w:cs="Arabic Transparent" w:hint="cs"/>
                <w:sz w:val="22"/>
                <w:szCs w:val="22"/>
                <w:rtl/>
                <w:lang w:val="en-US"/>
              </w:rPr>
              <w:t>10%</w:t>
            </w:r>
            <w:r w:rsidR="00203237">
              <w:rPr>
                <w:rFonts w:ascii="Times New Roman" w:hAnsi="Times New Roman" w:cs="Arabic Transparent" w:hint="cs"/>
                <w:sz w:val="22"/>
                <w:szCs w:val="22"/>
                <w:rtl/>
                <w:lang w:val="en-US"/>
              </w:rPr>
              <w:tab/>
              <w:t xml:space="preserve">                               </w:t>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p>
          <w:p w:rsidR="0008010B" w:rsidRPr="0011373C" w:rsidRDefault="00654C7A" w:rsidP="00654C7A">
            <w:pPr>
              <w:numPr>
                <w:ilvl w:val="0"/>
                <w:numId w:val="11"/>
              </w:numPr>
              <w:bidi/>
              <w:jc w:val="lowKashida"/>
              <w:rPr>
                <w:rFonts w:ascii="Times New Roman" w:hAnsi="Times New Roman" w:cs="Arabic Transparent"/>
                <w:sz w:val="22"/>
                <w:szCs w:val="22"/>
                <w:lang w:val="en-US"/>
              </w:rPr>
            </w:pPr>
            <w:r>
              <w:rPr>
                <w:rFonts w:ascii="Times New Roman" w:hAnsi="Times New Roman" w:cs="Arabic Transparent" w:hint="cs"/>
                <w:sz w:val="22"/>
                <w:szCs w:val="22"/>
                <w:rtl/>
                <w:lang w:val="en-US"/>
              </w:rPr>
              <w:t xml:space="preserve">أشرطة التسجيل المسموعة </w:t>
            </w:r>
            <w:proofErr w:type="gramStart"/>
            <w:r>
              <w:rPr>
                <w:rFonts w:ascii="Times New Roman" w:hAnsi="Times New Roman" w:cs="Arabic Transparent" w:hint="cs"/>
                <w:sz w:val="22"/>
                <w:szCs w:val="22"/>
                <w:rtl/>
                <w:lang w:val="en-US"/>
              </w:rPr>
              <w:t xml:space="preserve">والمرئية </w:t>
            </w:r>
            <w:r w:rsidR="00203237">
              <w:rPr>
                <w:rFonts w:ascii="Times New Roman" w:hAnsi="Times New Roman" w:cs="Arabic Transparent" w:hint="cs"/>
                <w:sz w:val="22"/>
                <w:szCs w:val="22"/>
                <w:rtl/>
                <w:lang w:val="en-US"/>
              </w:rPr>
              <w:t xml:space="preserve"> </w:t>
            </w:r>
            <w:r>
              <w:rPr>
                <w:rFonts w:ascii="Times New Roman" w:hAnsi="Times New Roman" w:cs="Arabic Transparent" w:hint="cs"/>
                <w:sz w:val="22"/>
                <w:szCs w:val="22"/>
                <w:rtl/>
                <w:lang w:val="en-US"/>
              </w:rPr>
              <w:t>15</w:t>
            </w:r>
            <w:proofErr w:type="gramEnd"/>
            <w:r>
              <w:rPr>
                <w:rFonts w:ascii="Times New Roman" w:hAnsi="Times New Roman" w:cs="Arabic Transparent" w:hint="cs"/>
                <w:sz w:val="22"/>
                <w:szCs w:val="22"/>
                <w:rtl/>
                <w:lang w:val="en-US"/>
              </w:rPr>
              <w:t>%</w:t>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r w:rsidR="0008010B" w:rsidRPr="0011373C">
              <w:rPr>
                <w:rFonts w:ascii="Times New Roman" w:hAnsi="Times New Roman" w:cs="Arabic Transparent" w:hint="cs"/>
                <w:sz w:val="22"/>
                <w:szCs w:val="22"/>
                <w:rtl/>
                <w:lang w:val="en-US"/>
              </w:rPr>
              <w:tab/>
            </w:r>
          </w:p>
          <w:p w:rsidR="00437AC6" w:rsidRPr="00654C7A" w:rsidRDefault="0008010B" w:rsidP="00654C7A">
            <w:pPr>
              <w:numPr>
                <w:ilvl w:val="0"/>
                <w:numId w:val="11"/>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امتحان نهائي عملي</w:t>
            </w:r>
            <w:r w:rsidRPr="0011373C">
              <w:rPr>
                <w:rFonts w:ascii="Times New Roman" w:hAnsi="Times New Roman" w:cs="Arabic Transparent" w:hint="cs"/>
                <w:sz w:val="22"/>
                <w:szCs w:val="22"/>
                <w:rtl/>
                <w:lang w:val="en-US"/>
              </w:rPr>
              <w:tab/>
            </w:r>
            <w:r w:rsidRPr="0011373C">
              <w:rPr>
                <w:rFonts w:ascii="Times New Roman" w:hAnsi="Times New Roman" w:cs="Arabic Transparent" w:hint="cs"/>
                <w:sz w:val="22"/>
                <w:szCs w:val="22"/>
                <w:rtl/>
                <w:lang w:val="en-US"/>
              </w:rPr>
              <w:tab/>
              <w:t xml:space="preserve"> </w:t>
            </w:r>
            <w:r w:rsidR="00203237">
              <w:rPr>
                <w:rFonts w:ascii="Times New Roman" w:hAnsi="Times New Roman" w:cs="Arabic Transparent" w:hint="cs"/>
                <w:sz w:val="22"/>
                <w:szCs w:val="22"/>
                <w:rtl/>
                <w:lang w:val="en-US"/>
              </w:rPr>
              <w:t xml:space="preserve"> </w:t>
            </w:r>
            <w:r w:rsidRPr="0011373C">
              <w:rPr>
                <w:rFonts w:ascii="Times New Roman" w:hAnsi="Times New Roman" w:cs="Arabic Transparent" w:hint="cs"/>
                <w:sz w:val="22"/>
                <w:szCs w:val="22"/>
                <w:rtl/>
                <w:lang w:val="en-US"/>
              </w:rPr>
              <w:t xml:space="preserve"> </w:t>
            </w:r>
            <w:r w:rsidR="0011373C">
              <w:rPr>
                <w:rFonts w:ascii="Times New Roman" w:hAnsi="Times New Roman" w:cs="Arabic Transparent" w:hint="cs"/>
                <w:sz w:val="22"/>
                <w:szCs w:val="22"/>
                <w:rtl/>
                <w:lang w:val="en-US"/>
              </w:rPr>
              <w:t>15%</w:t>
            </w:r>
            <w:r w:rsidRPr="0011373C">
              <w:rPr>
                <w:rFonts w:ascii="Times New Roman" w:hAnsi="Times New Roman" w:cs="Arabic Transparent" w:hint="cs"/>
                <w:sz w:val="22"/>
                <w:szCs w:val="22"/>
                <w:rtl/>
                <w:lang w:val="en-US"/>
              </w:rPr>
              <w:t xml:space="preserve">     </w:t>
            </w:r>
            <w:r w:rsidR="00203237">
              <w:rPr>
                <w:rFonts w:ascii="Times New Roman" w:hAnsi="Times New Roman" w:cs="Arabic Transparent" w:hint="cs"/>
                <w:sz w:val="22"/>
                <w:szCs w:val="22"/>
                <w:rtl/>
                <w:lang w:val="en-US"/>
              </w:rPr>
              <w:t xml:space="preserve">                                       </w:t>
            </w:r>
            <w:r w:rsidRPr="0011373C">
              <w:rPr>
                <w:rFonts w:ascii="Times New Roman" w:hAnsi="Times New Roman" w:cs="Arabic Transparent" w:hint="cs"/>
                <w:sz w:val="22"/>
                <w:szCs w:val="22"/>
                <w:rtl/>
                <w:lang w:val="en-US"/>
              </w:rPr>
              <w:t xml:space="preserve"> </w:t>
            </w:r>
            <w:r w:rsidRPr="0011373C">
              <w:rPr>
                <w:rFonts w:ascii="Times New Roman" w:hAnsi="Times New Roman" w:cs="Arabic Transparent" w:hint="cs"/>
                <w:sz w:val="22"/>
                <w:szCs w:val="22"/>
                <w:rtl/>
                <w:lang w:val="en-US"/>
              </w:rPr>
              <w:tab/>
              <w:t xml:space="preserve"> </w:t>
            </w:r>
          </w:p>
        </w:tc>
      </w:tr>
    </w:tbl>
    <w:p w:rsidR="00242404" w:rsidRDefault="00242404" w:rsidP="00242404">
      <w:pPr>
        <w:pStyle w:val="ps2"/>
        <w:bidi/>
        <w:spacing w:before="120" w:after="120" w:line="240" w:lineRule="auto"/>
        <w:rPr>
          <w:rFonts w:ascii="Cambria" w:hAnsi="Cambria"/>
          <w:sz w:val="22"/>
          <w:szCs w:val="22"/>
          <w:rtl/>
        </w:rPr>
      </w:pPr>
    </w:p>
    <w:p w:rsidR="00242404" w:rsidRDefault="00242404" w:rsidP="00242404">
      <w:pPr>
        <w:pStyle w:val="ps2"/>
        <w:bidi/>
        <w:spacing w:before="120" w:after="120" w:line="240" w:lineRule="auto"/>
        <w:rPr>
          <w:rFonts w:ascii="Cambria" w:hAnsi="Cambria"/>
          <w:sz w:val="22"/>
          <w:szCs w:val="22"/>
          <w:rtl/>
        </w:rPr>
      </w:pPr>
    </w:p>
    <w:p w:rsidR="00242404" w:rsidRDefault="00242404" w:rsidP="00242404">
      <w:pPr>
        <w:pStyle w:val="ps2"/>
        <w:bidi/>
        <w:spacing w:before="120" w:after="120" w:line="240" w:lineRule="auto"/>
        <w:rPr>
          <w:rFonts w:ascii="Cambria" w:hAnsi="Cambria"/>
          <w:sz w:val="22"/>
          <w:szCs w:val="22"/>
          <w:rtl/>
        </w:rPr>
      </w:pPr>
    </w:p>
    <w:p w:rsidR="00242404" w:rsidRDefault="00242404" w:rsidP="00242404">
      <w:pPr>
        <w:pStyle w:val="ps2"/>
        <w:bidi/>
        <w:spacing w:before="120" w:after="120" w:line="240" w:lineRule="auto"/>
        <w:rPr>
          <w:rFonts w:ascii="Cambria" w:hAnsi="Cambria"/>
          <w:sz w:val="22"/>
          <w:szCs w:val="22"/>
          <w:rtl/>
        </w:rPr>
      </w:pPr>
    </w:p>
    <w:p w:rsidR="00242404" w:rsidRDefault="00242404" w:rsidP="00242404">
      <w:pPr>
        <w:pStyle w:val="ps2"/>
        <w:bidi/>
        <w:spacing w:before="120" w:after="120" w:line="240" w:lineRule="auto"/>
        <w:rPr>
          <w:rFonts w:ascii="Cambria" w:hAnsi="Cambria"/>
          <w:sz w:val="22"/>
          <w:szCs w:val="22"/>
          <w:rtl/>
        </w:rPr>
      </w:pPr>
    </w:p>
    <w:p w:rsidR="00242404" w:rsidRDefault="00242404" w:rsidP="00242404">
      <w:pPr>
        <w:pStyle w:val="ps2"/>
        <w:bidi/>
        <w:spacing w:before="120" w:after="120" w:line="240" w:lineRule="auto"/>
        <w:rPr>
          <w:rFonts w:ascii="Cambria" w:hAnsi="Cambria"/>
          <w:sz w:val="22"/>
          <w:szCs w:val="22"/>
          <w:rtl/>
        </w:rPr>
      </w:pPr>
    </w:p>
    <w:p w:rsidR="00242404" w:rsidRDefault="00242404" w:rsidP="00242404">
      <w:pPr>
        <w:pStyle w:val="ps2"/>
        <w:bidi/>
        <w:spacing w:before="120" w:after="120" w:line="240" w:lineRule="auto"/>
        <w:rPr>
          <w:rFonts w:ascii="Cambria" w:hAnsi="Cambria"/>
          <w:sz w:val="22"/>
          <w:szCs w:val="22"/>
          <w:rtl/>
        </w:rPr>
      </w:pPr>
    </w:p>
    <w:p w:rsidR="00B143AC" w:rsidRPr="0011373C" w:rsidRDefault="00242404" w:rsidP="00242404">
      <w:pPr>
        <w:pStyle w:val="ps2"/>
        <w:bidi/>
        <w:spacing w:before="120" w:after="120" w:line="240" w:lineRule="auto"/>
        <w:rPr>
          <w:rFonts w:ascii="Cambria" w:hAnsi="Cambria"/>
          <w:sz w:val="22"/>
          <w:szCs w:val="22"/>
        </w:rPr>
      </w:pPr>
      <w:r>
        <w:rPr>
          <w:rFonts w:ascii="Cambria" w:hAnsi="Cambria" w:hint="cs"/>
          <w:sz w:val="22"/>
          <w:szCs w:val="22"/>
          <w:rtl/>
        </w:rPr>
        <w:t>23</w:t>
      </w:r>
      <w:r w:rsidR="00BE1A4D" w:rsidRPr="0011373C">
        <w:rPr>
          <w:rFonts w:ascii="Cambria" w:hAnsi="Cambria"/>
          <w:sz w:val="22"/>
          <w:szCs w:val="22"/>
        </w:rPr>
        <w:t>.</w:t>
      </w:r>
      <w:r w:rsidR="007D1F60" w:rsidRPr="0011373C">
        <w:rPr>
          <w:rFonts w:ascii="Cambria" w:hAnsi="Cambria" w:hint="cs"/>
          <w:sz w:val="22"/>
          <w:szCs w:val="22"/>
          <w:rtl/>
        </w:rPr>
        <w:t xml:space="preserve"> </w:t>
      </w:r>
      <w:r w:rsidR="002D0E1D" w:rsidRPr="0011373C">
        <w:rPr>
          <w:rFonts w:ascii="Cambria" w:hAnsi="Cambria" w:hint="cs"/>
          <w:sz w:val="22"/>
          <w:szCs w:val="22"/>
          <w:rtl/>
        </w:rPr>
        <w:t>السياسات المتبعة بالمادة</w:t>
      </w:r>
    </w:p>
    <w:tbl>
      <w:tblPr>
        <w:tblW w:w="1035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350"/>
      </w:tblGrid>
      <w:tr w:rsidR="00B143AC" w:rsidRPr="0011373C" w:rsidTr="00654C7A">
        <w:tc>
          <w:tcPr>
            <w:tcW w:w="10350" w:type="dxa"/>
          </w:tcPr>
          <w:p w:rsidR="00D44F3C" w:rsidRPr="00654C7A" w:rsidRDefault="007D1F60" w:rsidP="00654C7A">
            <w:pPr>
              <w:bidi/>
              <w:spacing w:before="80"/>
              <w:rPr>
                <w:rFonts w:ascii="Simplified Arabic" w:hAnsi="Simplified Arabic" w:cs="Simplified Arabic"/>
                <w:bCs/>
                <w:szCs w:val="20"/>
                <w:rtl/>
              </w:rPr>
            </w:pPr>
            <w:r w:rsidRPr="0011373C">
              <w:rPr>
                <w:rFonts w:ascii="Simplified Arabic" w:hAnsi="Simplified Arabic" w:cs="Simplified Arabic"/>
                <w:b/>
                <w:sz w:val="22"/>
                <w:szCs w:val="22"/>
                <w:rtl/>
              </w:rPr>
              <w:lastRenderedPageBreak/>
              <w:t>أ</w:t>
            </w:r>
            <w:r w:rsidR="00D44F3C" w:rsidRPr="0011373C">
              <w:rPr>
                <w:rFonts w:ascii="Simplified Arabic" w:hAnsi="Simplified Arabic" w:cs="Simplified Arabic"/>
                <w:b/>
                <w:sz w:val="22"/>
                <w:szCs w:val="22"/>
                <w:rtl/>
              </w:rPr>
              <w:t xml:space="preserve">- </w:t>
            </w:r>
            <w:r w:rsidR="00D44F3C" w:rsidRPr="00654C7A">
              <w:rPr>
                <w:rFonts w:ascii="Simplified Arabic" w:hAnsi="Simplified Arabic" w:cs="Simplified Arabic"/>
                <w:b/>
                <w:szCs w:val="20"/>
                <w:rtl/>
              </w:rPr>
              <w:t>سياسة الحضور</w:t>
            </w:r>
            <w:r w:rsidR="00D44F3C" w:rsidRPr="00654C7A">
              <w:rPr>
                <w:rFonts w:ascii="Simplified Arabic" w:hAnsi="Simplified Arabic" w:cs="Simplified Arabic" w:hint="cs"/>
                <w:b/>
                <w:szCs w:val="20"/>
                <w:rtl/>
              </w:rPr>
              <w:t xml:space="preserve"> والغياب: أخذ الحضور والغياب في بداية اللقاء الاسبوعي</w:t>
            </w:r>
            <w:r w:rsidR="00654C7A" w:rsidRPr="00654C7A">
              <w:rPr>
                <w:rFonts w:ascii="Simplified Arabic" w:hAnsi="Simplified Arabic" w:cs="Simplified Arabic" w:hint="cs"/>
                <w:b/>
                <w:szCs w:val="20"/>
                <w:rtl/>
              </w:rPr>
              <w:t xml:space="preserve"> الالكتروني</w:t>
            </w:r>
            <w:r w:rsidR="00D44F3C" w:rsidRPr="00654C7A">
              <w:rPr>
                <w:rFonts w:ascii="Simplified Arabic" w:hAnsi="Simplified Arabic" w:cs="Simplified Arabic" w:hint="cs"/>
                <w:b/>
                <w:szCs w:val="20"/>
                <w:rtl/>
              </w:rPr>
              <w:t xml:space="preserve"> </w:t>
            </w:r>
            <w:r w:rsidR="00654C7A" w:rsidRPr="00654C7A">
              <w:rPr>
                <w:rFonts w:ascii="Simplified Arabic" w:hAnsi="Simplified Arabic" w:cs="Simplified Arabic" w:hint="cs"/>
                <w:bCs/>
                <w:szCs w:val="20"/>
                <w:rtl/>
              </w:rPr>
              <w:t>.</w:t>
            </w:r>
          </w:p>
          <w:p w:rsidR="00D44F3C" w:rsidRPr="00654C7A" w:rsidRDefault="00866F80" w:rsidP="00654C7A">
            <w:pPr>
              <w:bidi/>
              <w:spacing w:before="80"/>
              <w:rPr>
                <w:rFonts w:ascii="Simplified Arabic" w:hAnsi="Simplified Arabic" w:cs="Simplified Arabic"/>
                <w:bCs/>
                <w:szCs w:val="20"/>
                <w:rtl/>
              </w:rPr>
            </w:pPr>
            <w:r w:rsidRPr="00654C7A">
              <w:rPr>
                <w:rFonts w:ascii="Simplified Arabic" w:hAnsi="Simplified Arabic" w:cs="Simplified Arabic" w:hint="cs"/>
                <w:bCs/>
                <w:szCs w:val="20"/>
                <w:rtl/>
              </w:rPr>
              <w:t>-</w:t>
            </w:r>
            <w:r w:rsidR="00654C7A" w:rsidRPr="00654C7A">
              <w:rPr>
                <w:rFonts w:ascii="Simplified Arabic" w:hAnsi="Simplified Arabic" w:cs="Simplified Arabic" w:hint="cs"/>
                <w:bCs/>
                <w:szCs w:val="20"/>
                <w:rtl/>
              </w:rPr>
              <w:t>في حال وجود</w:t>
            </w:r>
            <w:r w:rsidR="00D44F3C" w:rsidRPr="00654C7A">
              <w:rPr>
                <w:rFonts w:ascii="Simplified Arabic" w:hAnsi="Simplified Arabic" w:cs="Simplified Arabic" w:hint="cs"/>
                <w:bCs/>
                <w:szCs w:val="20"/>
                <w:rtl/>
              </w:rPr>
              <w:t xml:space="preserve"> (</w:t>
            </w:r>
            <w:r w:rsidR="00654C7A" w:rsidRPr="00654C7A">
              <w:rPr>
                <w:rFonts w:ascii="Simplified Arabic" w:hAnsi="Simplified Arabic" w:cs="Simplified Arabic" w:hint="cs"/>
                <w:bCs/>
                <w:szCs w:val="20"/>
                <w:rtl/>
              </w:rPr>
              <w:t>عذر</w:t>
            </w:r>
            <w:r w:rsidR="00D44F3C" w:rsidRPr="00654C7A">
              <w:rPr>
                <w:rFonts w:ascii="Simplified Arabic" w:hAnsi="Simplified Arabic" w:cs="Simplified Arabic" w:hint="cs"/>
                <w:bCs/>
                <w:szCs w:val="20"/>
                <w:rtl/>
              </w:rPr>
              <w:t xml:space="preserve"> قهري او مرضي)</w:t>
            </w:r>
            <w:r w:rsidR="00654C7A" w:rsidRPr="00654C7A">
              <w:rPr>
                <w:rFonts w:ascii="Simplified Arabic" w:hAnsi="Simplified Arabic" w:cs="Simplified Arabic" w:hint="cs"/>
                <w:bCs/>
                <w:szCs w:val="20"/>
                <w:rtl/>
              </w:rPr>
              <w:t xml:space="preserve"> يحول دون التزامك بتلبية احتباجات المدرسة الارشادية ليوم معين</w:t>
            </w:r>
            <w:r w:rsidR="00D44F3C" w:rsidRPr="00654C7A">
              <w:rPr>
                <w:rFonts w:ascii="Simplified Arabic" w:hAnsi="Simplified Arabic" w:cs="Simplified Arabic" w:hint="cs"/>
                <w:bCs/>
                <w:szCs w:val="20"/>
                <w:rtl/>
              </w:rPr>
              <w:t xml:space="preserve"> </w:t>
            </w:r>
            <w:r w:rsidR="00654C7A" w:rsidRPr="00654C7A">
              <w:rPr>
                <w:rFonts w:ascii="Simplified Arabic" w:hAnsi="Simplified Arabic" w:cs="Simplified Arabic" w:hint="cs"/>
                <w:bCs/>
                <w:szCs w:val="20"/>
                <w:rtl/>
              </w:rPr>
              <w:t xml:space="preserve">، </w:t>
            </w:r>
            <w:r w:rsidRPr="00654C7A">
              <w:rPr>
                <w:rFonts w:ascii="Simplified Arabic" w:hAnsi="Simplified Arabic" w:cs="Simplified Arabic" w:hint="cs"/>
                <w:bCs/>
                <w:szCs w:val="20"/>
                <w:rtl/>
              </w:rPr>
              <w:t>يجب إ</w:t>
            </w:r>
            <w:r w:rsidR="00D44F3C" w:rsidRPr="00654C7A">
              <w:rPr>
                <w:rFonts w:ascii="Simplified Arabic" w:hAnsi="Simplified Arabic" w:cs="Simplified Arabic" w:hint="cs"/>
                <w:bCs/>
                <w:szCs w:val="20"/>
                <w:rtl/>
              </w:rPr>
              <w:t xml:space="preserve">علام (مُـدرِّسّة المساق والمرشد او المدير- المسؤول  المباشر </w:t>
            </w:r>
            <w:r w:rsidRPr="00654C7A">
              <w:rPr>
                <w:rFonts w:ascii="Simplified Arabic" w:hAnsi="Simplified Arabic" w:cs="Simplified Arabic" w:hint="cs"/>
                <w:bCs/>
                <w:szCs w:val="20"/>
                <w:rtl/>
              </w:rPr>
              <w:t>في المدرسة</w:t>
            </w:r>
            <w:r w:rsidR="00D44F3C" w:rsidRPr="00654C7A">
              <w:rPr>
                <w:rFonts w:ascii="Simplified Arabic" w:hAnsi="Simplified Arabic" w:cs="Simplified Arabic" w:hint="cs"/>
                <w:bCs/>
                <w:szCs w:val="20"/>
                <w:rtl/>
              </w:rPr>
              <w:t xml:space="preserve"> عن الطالب المتدرب</w:t>
            </w:r>
            <w:r w:rsidRPr="00654C7A">
              <w:rPr>
                <w:rFonts w:ascii="Simplified Arabic" w:hAnsi="Simplified Arabic" w:cs="Simplified Arabic" w:hint="cs"/>
                <w:bCs/>
                <w:szCs w:val="20"/>
                <w:rtl/>
              </w:rPr>
              <w:t xml:space="preserve"> وذلك</w:t>
            </w:r>
            <w:r w:rsidR="00D44F3C" w:rsidRPr="00654C7A">
              <w:rPr>
                <w:rFonts w:ascii="Simplified Arabic" w:hAnsi="Simplified Arabic" w:cs="Simplified Arabic" w:hint="cs"/>
                <w:bCs/>
                <w:szCs w:val="20"/>
                <w:rtl/>
              </w:rPr>
              <w:t xml:space="preserve"> عن طريق ارسال رسالة نصية </w:t>
            </w:r>
            <w:r w:rsidRPr="00654C7A">
              <w:rPr>
                <w:rFonts w:ascii="Simplified Arabic" w:hAnsi="Simplified Arabic" w:cs="Simplified Arabic" w:hint="cs"/>
                <w:bCs/>
                <w:szCs w:val="20"/>
                <w:u w:val="single"/>
                <w:rtl/>
              </w:rPr>
              <w:t xml:space="preserve">لكليهما </w:t>
            </w:r>
            <w:r w:rsidR="00D44F3C" w:rsidRPr="00654C7A">
              <w:rPr>
                <w:rFonts w:ascii="Simplified Arabic" w:hAnsi="Simplified Arabic" w:cs="Simplified Arabic" w:hint="cs"/>
                <w:bCs/>
                <w:szCs w:val="20"/>
                <w:u w:val="single"/>
                <w:rtl/>
              </w:rPr>
              <w:t>قبل الساعة الثامنة</w:t>
            </w:r>
            <w:r w:rsidR="00D44F3C" w:rsidRPr="00654C7A">
              <w:rPr>
                <w:rFonts w:ascii="Simplified Arabic" w:hAnsi="Simplified Arabic" w:cs="Simplified Arabic" w:hint="cs"/>
                <w:bCs/>
                <w:szCs w:val="20"/>
                <w:rtl/>
              </w:rPr>
              <w:t xml:space="preserve"> صباحا عند وجود اية ظروف تستدعي الغياب. </w:t>
            </w:r>
          </w:p>
          <w:p w:rsidR="00D44F3C" w:rsidRPr="00654C7A" w:rsidRDefault="00866F80" w:rsidP="00654C7A">
            <w:pPr>
              <w:bidi/>
              <w:spacing w:before="80"/>
              <w:rPr>
                <w:rFonts w:ascii="Simplified Arabic" w:hAnsi="Simplified Arabic" w:cs="Simplified Arabic"/>
                <w:bCs/>
                <w:szCs w:val="20"/>
                <w:rtl/>
              </w:rPr>
            </w:pPr>
            <w:r w:rsidRPr="00A96F93">
              <w:rPr>
                <w:rFonts w:ascii="Simplified Arabic" w:hAnsi="Simplified Arabic" w:cs="Simplified Arabic" w:hint="cs"/>
                <w:bCs/>
                <w:szCs w:val="20"/>
                <w:highlight w:val="yellow"/>
                <w:rtl/>
              </w:rPr>
              <w:t>-</w:t>
            </w:r>
            <w:r w:rsidRPr="00A96F93">
              <w:rPr>
                <w:rFonts w:ascii="Simplified Arabic" w:hAnsi="Simplified Arabic" w:cs="Simplified Arabic" w:hint="cs"/>
                <w:b/>
                <w:szCs w:val="20"/>
                <w:highlight w:val="yellow"/>
                <w:rtl/>
              </w:rPr>
              <w:t xml:space="preserve"> عند زيارة اي طالب وعدم تواجده في مكان التدريب دون علم (مدرسة المساق او</w:t>
            </w:r>
            <w:r w:rsidRPr="00A96F93">
              <w:rPr>
                <w:rFonts w:ascii="Simplified Arabic" w:hAnsi="Simplified Arabic" w:cs="Simplified Arabic" w:hint="cs"/>
                <w:bCs/>
                <w:szCs w:val="20"/>
                <w:highlight w:val="yellow"/>
                <w:rtl/>
              </w:rPr>
              <w:t xml:space="preserve"> </w:t>
            </w:r>
            <w:r w:rsidRPr="00A96F93">
              <w:rPr>
                <w:rFonts w:ascii="Simplified Arabic" w:hAnsi="Simplified Arabic" w:cs="Simplified Arabic" w:hint="cs"/>
                <w:b/>
                <w:szCs w:val="20"/>
                <w:highlight w:val="yellow"/>
                <w:rtl/>
              </w:rPr>
              <w:t>المشرفين مسبقا</w:t>
            </w:r>
            <w:r w:rsidRPr="00A96F93">
              <w:rPr>
                <w:rFonts w:ascii="Simplified Arabic" w:hAnsi="Simplified Arabic" w:cs="Simplified Arabic" w:hint="cs"/>
                <w:bCs/>
                <w:szCs w:val="20"/>
                <w:highlight w:val="yellow"/>
                <w:rtl/>
              </w:rPr>
              <w:t>)،</w:t>
            </w:r>
            <w:r w:rsidR="00D44F3C" w:rsidRPr="00A96F93">
              <w:rPr>
                <w:rFonts w:ascii="Simplified Arabic" w:hAnsi="Simplified Arabic" w:cs="Simplified Arabic" w:hint="cs"/>
                <w:b/>
                <w:szCs w:val="20"/>
                <w:highlight w:val="yellow"/>
                <w:rtl/>
              </w:rPr>
              <w:t>يرجى العلم بانه سيتم وضع</w:t>
            </w:r>
            <w:r w:rsidR="00D44F3C" w:rsidRPr="00A96F93">
              <w:rPr>
                <w:rFonts w:ascii="Simplified Arabic" w:hAnsi="Simplified Arabic" w:cs="Simplified Arabic" w:hint="cs"/>
                <w:bCs/>
                <w:szCs w:val="20"/>
                <w:highlight w:val="yellow"/>
                <w:rtl/>
              </w:rPr>
              <w:t xml:space="preserve"> علامة صفر </w:t>
            </w:r>
            <w:r w:rsidR="00D44F3C" w:rsidRPr="00A96F93">
              <w:rPr>
                <w:rFonts w:ascii="Simplified Arabic" w:hAnsi="Simplified Arabic" w:cs="Simplified Arabic" w:hint="cs"/>
                <w:b/>
                <w:szCs w:val="20"/>
                <w:highlight w:val="yellow"/>
                <w:rtl/>
              </w:rPr>
              <w:t xml:space="preserve">للزيارة الميدانية </w:t>
            </w:r>
            <w:r w:rsidRPr="00A96F93">
              <w:rPr>
                <w:rFonts w:ascii="Simplified Arabic" w:hAnsi="Simplified Arabic" w:cs="Simplified Arabic" w:hint="cs"/>
                <w:bCs/>
                <w:szCs w:val="20"/>
                <w:highlight w:val="yellow"/>
                <w:rtl/>
              </w:rPr>
              <w:t>.</w:t>
            </w:r>
          </w:p>
          <w:p w:rsidR="0008010B" w:rsidRPr="00654C7A" w:rsidRDefault="0008010B" w:rsidP="00654C7A">
            <w:pPr>
              <w:bidi/>
              <w:spacing w:before="80"/>
              <w:rPr>
                <w:rFonts w:ascii="Simplified Arabic" w:hAnsi="Simplified Arabic" w:cs="Simplified Arabic"/>
                <w:bCs/>
                <w:szCs w:val="20"/>
                <w:rtl/>
              </w:rPr>
            </w:pPr>
            <w:r w:rsidRPr="00654C7A">
              <w:rPr>
                <w:rFonts w:ascii="Simplified Arabic" w:hAnsi="Simplified Arabic" w:cs="Simplified Arabic" w:hint="cs"/>
                <w:bCs/>
                <w:szCs w:val="20"/>
                <w:rtl/>
              </w:rPr>
              <w:t xml:space="preserve">- </w:t>
            </w:r>
            <w:r w:rsidRPr="00A96F93">
              <w:rPr>
                <w:rFonts w:ascii="Simplified Arabic" w:hAnsi="Simplified Arabic" w:cs="Simplified Arabic" w:hint="cs"/>
                <w:bCs/>
                <w:szCs w:val="20"/>
                <w:highlight w:val="yellow"/>
                <w:rtl/>
              </w:rPr>
              <w:t>يمنع مغادرة مكان التدريب الميداني قبل اتنهاء ساعات الدوام الرسمي و لأيّة ظرف دون علم المشرف المسؤول. (يرجى لالتزام بتوثيق ساعات الحضور والمغادرة حسب نموذج سجل الحضور والعمل اليومي، وختم السجل يوميا من ادرة المدرسة,</w:t>
            </w:r>
          </w:p>
          <w:p w:rsidR="00866F80" w:rsidRPr="0011373C" w:rsidRDefault="00866F80" w:rsidP="00654C7A">
            <w:pPr>
              <w:numPr>
                <w:ilvl w:val="0"/>
                <w:numId w:val="4"/>
              </w:numPr>
              <w:bidi/>
              <w:spacing w:before="80"/>
              <w:rPr>
                <w:rFonts w:ascii="Simplified Arabic" w:hAnsi="Simplified Arabic" w:cs="Simplified Arabic"/>
                <w:bCs/>
                <w:sz w:val="22"/>
                <w:szCs w:val="22"/>
              </w:rPr>
            </w:pPr>
            <w:r w:rsidRPr="0011373C">
              <w:rPr>
                <w:rFonts w:ascii="Simplified Arabic" w:hAnsi="Simplified Arabic" w:cs="Simplified Arabic" w:hint="cs"/>
                <w:b/>
                <w:sz w:val="22"/>
                <w:szCs w:val="22"/>
                <w:rtl/>
              </w:rPr>
              <w:t xml:space="preserve">يمنع </w:t>
            </w:r>
            <w:r w:rsidR="00D44F3C" w:rsidRPr="0011373C">
              <w:rPr>
                <w:rFonts w:ascii="Simplified Arabic" w:hAnsi="Simplified Arabic" w:cs="Simplified Arabic"/>
                <w:b/>
                <w:sz w:val="22"/>
                <w:szCs w:val="22"/>
                <w:rtl/>
              </w:rPr>
              <w:t>الغياب عن الامتحان</w:t>
            </w:r>
            <w:r w:rsidR="00D44F3C" w:rsidRPr="0011373C">
              <w:rPr>
                <w:rFonts w:ascii="Simplified Arabic" w:hAnsi="Simplified Arabic" w:cs="Simplified Arabic" w:hint="cs"/>
                <w:b/>
                <w:sz w:val="22"/>
                <w:szCs w:val="22"/>
                <w:rtl/>
              </w:rPr>
              <w:t>ات</w:t>
            </w:r>
            <w:r w:rsidR="00D44F3C" w:rsidRPr="0011373C">
              <w:rPr>
                <w:rFonts w:ascii="Simplified Arabic" w:hAnsi="Simplified Arabic" w:cs="Simplified Arabic"/>
                <w:b/>
                <w:sz w:val="22"/>
                <w:szCs w:val="22"/>
                <w:rtl/>
              </w:rPr>
              <w:t xml:space="preserve"> و</w:t>
            </w:r>
            <w:r w:rsidRPr="0011373C">
              <w:rPr>
                <w:rFonts w:ascii="Simplified Arabic" w:hAnsi="Simplified Arabic" w:cs="Simplified Arabic" w:hint="cs"/>
                <w:b/>
                <w:sz w:val="22"/>
                <w:szCs w:val="22"/>
                <w:rtl/>
              </w:rPr>
              <w:t xml:space="preserve">يجب </w:t>
            </w:r>
            <w:r w:rsidR="00D44F3C" w:rsidRPr="0011373C">
              <w:rPr>
                <w:rFonts w:ascii="Simplified Arabic" w:hAnsi="Simplified Arabic" w:cs="Simplified Arabic"/>
                <w:b/>
                <w:sz w:val="22"/>
                <w:szCs w:val="22"/>
                <w:rtl/>
              </w:rPr>
              <w:t>تسليم الواجبا</w:t>
            </w:r>
            <w:r w:rsidR="00D44F3C" w:rsidRPr="0011373C">
              <w:rPr>
                <w:rFonts w:ascii="Simplified Arabic" w:hAnsi="Simplified Arabic" w:cs="Simplified Arabic" w:hint="cs"/>
                <w:b/>
                <w:sz w:val="22"/>
                <w:szCs w:val="22"/>
                <w:rtl/>
              </w:rPr>
              <w:t xml:space="preserve">ت في </w:t>
            </w:r>
            <w:r w:rsidR="00D44F3C" w:rsidRPr="0011373C">
              <w:rPr>
                <w:rFonts w:ascii="Simplified Arabic" w:hAnsi="Simplified Arabic" w:cs="Simplified Arabic"/>
                <w:b/>
                <w:sz w:val="22"/>
                <w:szCs w:val="22"/>
                <w:rtl/>
              </w:rPr>
              <w:t>الوقت المحدد</w:t>
            </w:r>
            <w:r w:rsidR="00D44F3C" w:rsidRPr="0011373C">
              <w:rPr>
                <w:rFonts w:ascii="Simplified Arabic" w:hAnsi="Simplified Arabic" w:cs="Simplified Arabic" w:hint="cs"/>
                <w:b/>
                <w:sz w:val="22"/>
                <w:szCs w:val="22"/>
                <w:rtl/>
              </w:rPr>
              <w:t xml:space="preserve">: </w:t>
            </w:r>
            <w:r w:rsidRPr="0011373C">
              <w:rPr>
                <w:rFonts w:ascii="Simplified Arabic" w:hAnsi="Simplified Arabic" w:cs="Simplified Arabic" w:hint="cs"/>
                <w:bCs/>
                <w:sz w:val="22"/>
                <w:szCs w:val="22"/>
                <w:rtl/>
              </w:rPr>
              <w:t>وسيتم خصم 10% لكل يوم تأخير من علامة الواجب الذي يتم تسليمه متأخراً.</w:t>
            </w:r>
          </w:p>
          <w:p w:rsidR="00866F80" w:rsidRPr="0011373C" w:rsidRDefault="00866F80" w:rsidP="00654C7A">
            <w:pPr>
              <w:numPr>
                <w:ilvl w:val="0"/>
                <w:numId w:val="4"/>
              </w:numPr>
              <w:bidi/>
              <w:spacing w:before="80"/>
              <w:rPr>
                <w:rFonts w:ascii="Simplified Arabic" w:hAnsi="Simplified Arabic" w:cs="Simplified Arabic"/>
                <w:bCs/>
                <w:sz w:val="22"/>
                <w:szCs w:val="22"/>
                <w:rtl/>
              </w:rPr>
            </w:pPr>
            <w:r w:rsidRPr="0011373C">
              <w:rPr>
                <w:rFonts w:ascii="Simplified Arabic" w:hAnsi="Simplified Arabic" w:cs="Simplified Arabic" w:hint="cs"/>
                <w:b/>
                <w:sz w:val="22"/>
                <w:szCs w:val="22"/>
                <w:rtl/>
              </w:rPr>
              <w:t>لن  يتم إعادة الامتحان للطالب الغائب إلا بعذر موقع من مكتب مساعد العميد لشؤون الطلبة</w:t>
            </w:r>
          </w:p>
          <w:p w:rsidR="00D44F3C" w:rsidRPr="0011373C" w:rsidRDefault="00D44F3C" w:rsidP="00654C7A">
            <w:pPr>
              <w:bidi/>
              <w:spacing w:before="80"/>
              <w:rPr>
                <w:rFonts w:ascii="Simplified Arabic" w:hAnsi="Simplified Arabic" w:cs="Simplified Arabic"/>
                <w:b/>
                <w:sz w:val="22"/>
                <w:szCs w:val="22"/>
                <w:rtl/>
              </w:rPr>
            </w:pPr>
            <w:r w:rsidRPr="0011373C">
              <w:rPr>
                <w:rFonts w:ascii="Simplified Arabic" w:hAnsi="Simplified Arabic" w:cs="Simplified Arabic"/>
                <w:b/>
                <w:sz w:val="22"/>
                <w:szCs w:val="22"/>
                <w:rtl/>
              </w:rPr>
              <w:t xml:space="preserve">ج- </w:t>
            </w:r>
            <w:r w:rsidRPr="0011373C">
              <w:rPr>
                <w:rFonts w:ascii="Simplified Arabic" w:hAnsi="Simplified Arabic" w:cs="Simplified Arabic" w:hint="cs"/>
                <w:b/>
                <w:sz w:val="22"/>
                <w:szCs w:val="22"/>
                <w:rtl/>
              </w:rPr>
              <w:t>إجراءات السلامة والصحة: متوفرة في القاعة</w:t>
            </w:r>
          </w:p>
          <w:p w:rsidR="00D44F3C" w:rsidRPr="0011373C" w:rsidRDefault="00D44F3C" w:rsidP="00654C7A">
            <w:pPr>
              <w:bidi/>
              <w:spacing w:before="80"/>
              <w:rPr>
                <w:rFonts w:ascii="Simplified Arabic" w:hAnsi="Simplified Arabic" w:cs="Simplified Arabic"/>
                <w:bCs/>
                <w:sz w:val="22"/>
                <w:szCs w:val="22"/>
                <w:rtl/>
              </w:rPr>
            </w:pPr>
            <w:r w:rsidRPr="0011373C">
              <w:rPr>
                <w:rFonts w:ascii="Simplified Arabic" w:hAnsi="Simplified Arabic" w:cs="Simplified Arabic"/>
                <w:b/>
                <w:sz w:val="22"/>
                <w:szCs w:val="22"/>
                <w:rtl/>
              </w:rPr>
              <w:t xml:space="preserve">د- </w:t>
            </w:r>
            <w:r w:rsidRPr="0011373C">
              <w:rPr>
                <w:rFonts w:ascii="Simplified Arabic" w:hAnsi="Simplified Arabic" w:cs="Simplified Arabic" w:hint="cs"/>
                <w:bCs/>
                <w:sz w:val="22"/>
                <w:szCs w:val="22"/>
                <w:rtl/>
              </w:rPr>
              <w:t>الغش والخروج عن النظام الصفي: ( يمنع استخدام اية اجهزة الالكترونية داخل الغرفة الصفية، يرجى عدم وضع الموبايل على المقعد).</w:t>
            </w:r>
          </w:p>
          <w:p w:rsidR="00D44F3C" w:rsidRPr="0011373C" w:rsidRDefault="00D44F3C" w:rsidP="00654C7A">
            <w:pPr>
              <w:numPr>
                <w:ilvl w:val="0"/>
                <w:numId w:val="10"/>
              </w:numPr>
              <w:bidi/>
              <w:spacing w:before="80"/>
              <w:contextualSpacing/>
              <w:rPr>
                <w:rFonts w:ascii="Simplified Arabic" w:hAnsi="Simplified Arabic" w:cs="Simplified Arabic"/>
                <w:bCs/>
                <w:sz w:val="22"/>
                <w:szCs w:val="22"/>
              </w:rPr>
            </w:pPr>
            <w:r w:rsidRPr="0011373C">
              <w:rPr>
                <w:rFonts w:ascii="Simplified Arabic" w:hAnsi="Simplified Arabic" w:cs="Simplified Arabic" w:hint="cs"/>
                <w:bCs/>
                <w:sz w:val="22"/>
                <w:szCs w:val="22"/>
                <w:rtl/>
              </w:rPr>
              <w:t xml:space="preserve">يمنع الغش بكافة اشكاله سواء بطريقة مباشرة بالامتحانات داخل الغرفة الصفية او بطريقة غير مباشرة (  عن طريق تسليم الانشطة- الواجبات- دون توثيق، سواء كانت منسوخة من كتب اخرى او من الانترنت). </w:t>
            </w:r>
          </w:p>
          <w:p w:rsidR="00866F80" w:rsidRPr="0011373C" w:rsidRDefault="00866F80" w:rsidP="00654C7A">
            <w:pPr>
              <w:numPr>
                <w:ilvl w:val="0"/>
                <w:numId w:val="10"/>
              </w:numPr>
              <w:bidi/>
              <w:spacing w:before="80"/>
              <w:contextualSpacing/>
              <w:rPr>
                <w:rFonts w:ascii="Simplified Arabic" w:hAnsi="Simplified Arabic" w:cs="Simplified Arabic"/>
                <w:bCs/>
                <w:sz w:val="22"/>
                <w:szCs w:val="22"/>
                <w:rtl/>
              </w:rPr>
            </w:pPr>
            <w:r w:rsidRPr="0011373C">
              <w:rPr>
                <w:rFonts w:ascii="Simplified Arabic" w:hAnsi="Simplified Arabic" w:cs="Simplified Arabic" w:hint="cs"/>
                <w:bCs/>
                <w:sz w:val="22"/>
                <w:szCs w:val="22"/>
                <w:rtl/>
              </w:rPr>
              <w:t xml:space="preserve">يمنع تكرار الواجبات التي تم تسليمها مسبقا لمساقات اخرى. كما يمنع الاقتباس الحرفي من اعمال الطلبة الاخرين او عن الاتنرنت او الكتب دون استخدام طرق الوثيق العلمية. </w:t>
            </w:r>
          </w:p>
          <w:p w:rsidR="00D44F3C" w:rsidRPr="0011373C" w:rsidRDefault="00D44F3C" w:rsidP="00654C7A">
            <w:pPr>
              <w:bidi/>
              <w:spacing w:before="80"/>
              <w:rPr>
                <w:rFonts w:ascii="Simplified Arabic" w:hAnsi="Simplified Arabic" w:cs="Simplified Arabic"/>
                <w:b/>
                <w:sz w:val="22"/>
                <w:szCs w:val="22"/>
                <w:rtl/>
              </w:rPr>
            </w:pPr>
            <w:r w:rsidRPr="0011373C">
              <w:rPr>
                <w:rFonts w:ascii="Simplified Arabic" w:hAnsi="Simplified Arabic" w:cs="Simplified Arabic"/>
                <w:b/>
                <w:sz w:val="22"/>
                <w:szCs w:val="22"/>
                <w:rtl/>
              </w:rPr>
              <w:t xml:space="preserve">ه- </w:t>
            </w:r>
            <w:r w:rsidRPr="0011373C">
              <w:rPr>
                <w:rFonts w:ascii="Simplified Arabic" w:hAnsi="Simplified Arabic" w:cs="Simplified Arabic" w:hint="cs"/>
                <w:b/>
                <w:sz w:val="22"/>
                <w:szCs w:val="22"/>
                <w:rtl/>
              </w:rPr>
              <w:t xml:space="preserve">إعطاء الدرجات: يتم إعادة أوراق الامتحان للطالب ليطلع على علامته، تتم مراجعة الأسئلة للطلبة في القاعة وإعطاء الإجابات الصحيحة ومن ثم يتم استعادة أوراق الامتحان من قبل المدرس. </w:t>
            </w:r>
          </w:p>
          <w:p w:rsidR="002346F7" w:rsidRPr="0011373C" w:rsidRDefault="00D44F3C" w:rsidP="00654C7A">
            <w:pPr>
              <w:bidi/>
              <w:spacing w:before="80"/>
              <w:rPr>
                <w:rFonts w:cs="Arial"/>
                <w:sz w:val="22"/>
                <w:szCs w:val="22"/>
                <w:rtl/>
              </w:rPr>
            </w:pPr>
            <w:r w:rsidRPr="0011373C">
              <w:rPr>
                <w:rFonts w:ascii="Simplified Arabic" w:hAnsi="Simplified Arabic" w:cs="Simplified Arabic"/>
                <w:b/>
                <w:sz w:val="22"/>
                <w:szCs w:val="22"/>
                <w:rtl/>
              </w:rPr>
              <w:t>و- الخدمات</w:t>
            </w:r>
            <w:r w:rsidRPr="0011373C">
              <w:rPr>
                <w:rFonts w:ascii="Simplified Arabic" w:hAnsi="Simplified Arabic" w:cs="Simplified Arabic" w:hint="cs"/>
                <w:b/>
                <w:sz w:val="22"/>
                <w:szCs w:val="22"/>
                <w:rtl/>
              </w:rPr>
              <w:t xml:space="preserve"> </w:t>
            </w:r>
            <w:r w:rsidRPr="0011373C">
              <w:rPr>
                <w:rFonts w:ascii="Simplified Arabic" w:hAnsi="Simplified Arabic" w:cs="Simplified Arabic"/>
                <w:b/>
                <w:sz w:val="22"/>
                <w:szCs w:val="22"/>
                <w:rtl/>
              </w:rPr>
              <w:t>المتوفرة</w:t>
            </w:r>
            <w:r w:rsidRPr="0011373C">
              <w:rPr>
                <w:rFonts w:ascii="Simplified Arabic" w:hAnsi="Simplified Arabic" w:cs="Simplified Arabic" w:hint="cs"/>
                <w:b/>
                <w:sz w:val="22"/>
                <w:szCs w:val="22"/>
                <w:rtl/>
              </w:rPr>
              <w:t xml:space="preserve"> ب</w:t>
            </w:r>
            <w:r w:rsidRPr="0011373C">
              <w:rPr>
                <w:rFonts w:ascii="Simplified Arabic" w:hAnsi="Simplified Arabic" w:cs="Simplified Arabic"/>
                <w:b/>
                <w:sz w:val="22"/>
                <w:szCs w:val="22"/>
                <w:rtl/>
              </w:rPr>
              <w:t xml:space="preserve">الجامعة </w:t>
            </w:r>
            <w:r w:rsidRPr="0011373C">
              <w:rPr>
                <w:rFonts w:ascii="Simplified Arabic" w:hAnsi="Simplified Arabic" w:cs="Simplified Arabic" w:hint="cs"/>
                <w:b/>
                <w:sz w:val="22"/>
                <w:szCs w:val="22"/>
                <w:rtl/>
              </w:rPr>
              <w:t>و</w:t>
            </w:r>
            <w:r w:rsidRPr="0011373C">
              <w:rPr>
                <w:rFonts w:ascii="Simplified Arabic" w:hAnsi="Simplified Arabic" w:cs="Simplified Arabic"/>
                <w:b/>
                <w:sz w:val="22"/>
                <w:szCs w:val="22"/>
                <w:rtl/>
              </w:rPr>
              <w:t xml:space="preserve">التي </w:t>
            </w:r>
            <w:r w:rsidRPr="0011373C">
              <w:rPr>
                <w:rFonts w:ascii="Simplified Arabic" w:hAnsi="Simplified Arabic" w:cs="Simplified Arabic" w:hint="cs"/>
                <w:b/>
                <w:sz w:val="22"/>
                <w:szCs w:val="22"/>
                <w:rtl/>
              </w:rPr>
              <w:t>تسهم في دراسة المادة: القاعة والسبورة الخضراء والسبورة البيضاء وأقلام السبورة والطباشير وسكرتاريا القسم</w:t>
            </w:r>
          </w:p>
        </w:tc>
      </w:tr>
    </w:tbl>
    <w:p w:rsidR="00B143AC" w:rsidRPr="0011373C" w:rsidRDefault="007D1F60" w:rsidP="00654C7A">
      <w:pPr>
        <w:pStyle w:val="ps2"/>
        <w:bidi/>
        <w:spacing w:before="240" w:after="120" w:line="240" w:lineRule="auto"/>
        <w:rPr>
          <w:rFonts w:ascii="Simplified Arabic" w:hAnsi="Simplified Arabic" w:cs="Simplified Arabic"/>
          <w:sz w:val="22"/>
          <w:szCs w:val="22"/>
        </w:rPr>
      </w:pPr>
      <w:r w:rsidRPr="0011373C">
        <w:rPr>
          <w:rFonts w:ascii="Simplified Arabic" w:hAnsi="Simplified Arabic" w:cs="Simplified Arabic"/>
          <w:sz w:val="22"/>
          <w:szCs w:val="22"/>
          <w:rtl/>
        </w:rPr>
        <w:t>24</w:t>
      </w:r>
      <w:r w:rsidR="00BE1A4D" w:rsidRPr="0011373C">
        <w:rPr>
          <w:rFonts w:ascii="Simplified Arabic" w:hAnsi="Simplified Arabic" w:cs="Simplified Arabic"/>
          <w:sz w:val="22"/>
          <w:szCs w:val="22"/>
        </w:rPr>
        <w:t>.</w:t>
      </w:r>
      <w:r w:rsidRPr="0011373C">
        <w:rPr>
          <w:rFonts w:ascii="Simplified Arabic" w:hAnsi="Simplified Arabic" w:cs="Simplified Arabic"/>
          <w:sz w:val="22"/>
          <w:szCs w:val="22"/>
          <w:rtl/>
        </w:rPr>
        <w:t xml:space="preserve"> المعدات والأجهزة المطلوبة</w:t>
      </w:r>
    </w:p>
    <w:tbl>
      <w:tblPr>
        <w:tblW w:w="102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209"/>
      </w:tblGrid>
      <w:tr w:rsidR="00B143AC" w:rsidRPr="0011373C" w:rsidTr="00654C7A">
        <w:trPr>
          <w:trHeight w:val="805"/>
        </w:trPr>
        <w:tc>
          <w:tcPr>
            <w:tcW w:w="10209" w:type="dxa"/>
            <w:tcBorders>
              <w:bottom w:val="single" w:sz="4" w:space="0" w:color="auto"/>
            </w:tcBorders>
          </w:tcPr>
          <w:p w:rsidR="00866F80" w:rsidRPr="0011373C" w:rsidRDefault="0011373C" w:rsidP="008C7A56">
            <w:pPr>
              <w:pStyle w:val="Header"/>
              <w:tabs>
                <w:tab w:val="clear" w:pos="4153"/>
                <w:tab w:val="clear" w:pos="8306"/>
              </w:tabs>
              <w:bidi/>
              <w:spacing w:before="120" w:after="100" w:afterAutospacing="1"/>
              <w:rPr>
                <w:rFonts w:ascii="Cambria" w:hAnsi="Cambria" w:cs="Arial"/>
                <w:sz w:val="22"/>
                <w:szCs w:val="22"/>
                <w:lang w:eastAsia="en-US"/>
              </w:rPr>
            </w:pPr>
            <w:r w:rsidRPr="0011373C">
              <w:rPr>
                <w:rFonts w:ascii="Simplified Arabic" w:hAnsi="Simplified Arabic" w:cs="Simplified Arabic" w:hint="cs"/>
                <w:b/>
                <w:sz w:val="22"/>
                <w:szCs w:val="22"/>
                <w:rtl/>
              </w:rPr>
              <w:t>جهاز حاسوب، سجلات ال</w:t>
            </w:r>
            <w:r w:rsidR="008C7A56">
              <w:rPr>
                <w:rFonts w:ascii="Simplified Arabic" w:hAnsi="Simplified Arabic" w:cs="Simplified Arabic" w:hint="cs"/>
                <w:b/>
                <w:sz w:val="22"/>
                <w:szCs w:val="22"/>
                <w:rtl/>
              </w:rPr>
              <w:t>عمل، ادوات التواصل الالكتروني</w:t>
            </w:r>
            <w:r w:rsidRPr="0011373C">
              <w:rPr>
                <w:rFonts w:ascii="Simplified Arabic" w:hAnsi="Simplified Arabic" w:cs="Simplified Arabic" w:hint="cs"/>
                <w:b/>
                <w:sz w:val="22"/>
                <w:szCs w:val="22"/>
                <w:rtl/>
              </w:rPr>
              <w:t xml:space="preserve">. </w:t>
            </w:r>
          </w:p>
        </w:tc>
      </w:tr>
    </w:tbl>
    <w:p w:rsidR="00EC794D" w:rsidRPr="0011373C" w:rsidRDefault="007D1F60" w:rsidP="00654C7A">
      <w:pPr>
        <w:pStyle w:val="Heading7"/>
        <w:bidi/>
        <w:rPr>
          <w:rFonts w:ascii="Cambria" w:hAnsi="Cambria" w:cs="Arial"/>
          <w:b/>
          <w:bCs/>
          <w:sz w:val="22"/>
          <w:szCs w:val="22"/>
          <w:u w:val="none"/>
        </w:rPr>
      </w:pPr>
      <w:r w:rsidRPr="0011373C">
        <w:rPr>
          <w:rFonts w:ascii="Cambria" w:hAnsi="Cambria" w:cs="Arial" w:hint="cs"/>
          <w:b/>
          <w:bCs/>
          <w:sz w:val="22"/>
          <w:szCs w:val="22"/>
          <w:u w:val="none"/>
          <w:rtl/>
        </w:rPr>
        <w:t>25</w:t>
      </w:r>
      <w:r w:rsidR="00BE1A4D" w:rsidRPr="0011373C">
        <w:rPr>
          <w:rFonts w:ascii="Cambria" w:hAnsi="Cambria" w:cs="Arial"/>
          <w:b/>
          <w:bCs/>
          <w:sz w:val="22"/>
          <w:szCs w:val="22"/>
          <w:u w:val="none"/>
        </w:rPr>
        <w:t>.</w:t>
      </w:r>
      <w:r w:rsidRPr="0011373C">
        <w:rPr>
          <w:rFonts w:ascii="Cambria" w:hAnsi="Cambria" w:cs="Arial" w:hint="cs"/>
          <w:b/>
          <w:bCs/>
          <w:sz w:val="22"/>
          <w:szCs w:val="22"/>
          <w:u w:val="none"/>
          <w:rtl/>
        </w:rPr>
        <w:t xml:space="preserve"> </w:t>
      </w:r>
      <w:r w:rsidRPr="0011373C">
        <w:rPr>
          <w:rFonts w:ascii="Simplified Arabic" w:hAnsi="Simplified Arabic" w:cs="Simplified Arabic"/>
          <w:b/>
          <w:bCs/>
          <w:sz w:val="22"/>
          <w:szCs w:val="22"/>
          <w:u w:val="none"/>
          <w:rtl/>
        </w:rPr>
        <w:t>المراجع</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794D" w:rsidRPr="0011373C"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A12E46" w:rsidRPr="0011373C" w:rsidRDefault="007D1F60" w:rsidP="00654C7A">
            <w:pPr>
              <w:tabs>
                <w:tab w:val="left" w:pos="1686"/>
              </w:tabs>
              <w:bidi/>
              <w:rPr>
                <w:rFonts w:ascii="Simplified Arabic" w:hAnsi="Simplified Arabic" w:cs="Simplified Arabic"/>
                <w:sz w:val="22"/>
                <w:szCs w:val="22"/>
                <w:rtl/>
                <w:lang w:val="en-US"/>
              </w:rPr>
            </w:pPr>
            <w:r w:rsidRPr="0011373C">
              <w:rPr>
                <w:rFonts w:ascii="Simplified Arabic" w:hAnsi="Simplified Arabic" w:cs="Simplified Arabic"/>
                <w:sz w:val="22"/>
                <w:szCs w:val="22"/>
                <w:rtl/>
                <w:lang w:val="en-US"/>
              </w:rPr>
              <w:t xml:space="preserve">أ- الكتب </w:t>
            </w:r>
            <w:r w:rsidR="00DE6FD6" w:rsidRPr="0011373C">
              <w:rPr>
                <w:rFonts w:ascii="Simplified Arabic" w:hAnsi="Simplified Arabic" w:cs="Simplified Arabic" w:hint="cs"/>
                <w:sz w:val="22"/>
                <w:szCs w:val="22"/>
                <w:rtl/>
                <w:lang w:val="en-US"/>
              </w:rPr>
              <w:t>المقررة، والقراءات التي يجب على الطالب تغطيتها للموضوعات المختلفة للمادة.</w:t>
            </w:r>
          </w:p>
          <w:p w:rsidR="00F84487" w:rsidRDefault="00F84487" w:rsidP="00D64B92">
            <w:pPr>
              <w:numPr>
                <w:ilvl w:val="0"/>
                <w:numId w:val="12"/>
              </w:numPr>
              <w:bidi/>
              <w:jc w:val="lowKashida"/>
              <w:rPr>
                <w:rFonts w:ascii="Times New Roman" w:hAnsi="Times New Roman" w:cs="Arabic Transparent"/>
                <w:sz w:val="22"/>
                <w:szCs w:val="22"/>
                <w:lang w:val="en-US"/>
              </w:rPr>
            </w:pPr>
            <w:r>
              <w:rPr>
                <w:rFonts w:ascii="Times New Roman" w:hAnsi="Times New Roman" w:cs="Arabic Transparent" w:hint="cs"/>
                <w:sz w:val="22"/>
                <w:szCs w:val="22"/>
                <w:rtl/>
                <w:lang w:val="en-US"/>
              </w:rPr>
              <w:t>المسعود، هالة (2024) 45 أسلوباً على مرشد معرفتها. دار الفكر ناشرون وموزعون. عمّان، الأردن.</w:t>
            </w:r>
          </w:p>
          <w:p w:rsidR="00203237" w:rsidRPr="004D6862" w:rsidRDefault="00203237" w:rsidP="00F84487">
            <w:pPr>
              <w:numPr>
                <w:ilvl w:val="0"/>
                <w:numId w:val="12"/>
              </w:numPr>
              <w:bidi/>
              <w:jc w:val="lowKashida"/>
              <w:rPr>
                <w:rFonts w:ascii="Times New Roman" w:hAnsi="Times New Roman" w:cs="Arabic Transparent"/>
                <w:sz w:val="22"/>
                <w:szCs w:val="22"/>
                <w:lang w:val="en-US"/>
              </w:rPr>
            </w:pPr>
            <w:r>
              <w:rPr>
                <w:rFonts w:ascii="Times New Roman" w:hAnsi="Times New Roman" w:cs="Arabic Transparent" w:hint="cs"/>
                <w:sz w:val="22"/>
                <w:szCs w:val="22"/>
                <w:rtl/>
                <w:lang w:val="en-US"/>
              </w:rPr>
              <w:t xml:space="preserve">النسعة، ميس (2021) تعلم فن المساعدة </w:t>
            </w:r>
            <w:r w:rsidR="004D6862">
              <w:rPr>
                <w:rFonts w:ascii="Times New Roman" w:hAnsi="Times New Roman" w:cs="Arabic Transparent" w:hint="cs"/>
                <w:sz w:val="22"/>
                <w:szCs w:val="22"/>
                <w:rtl/>
                <w:lang w:val="en-US"/>
              </w:rPr>
              <w:t>. دار الفكر ط1</w:t>
            </w:r>
          </w:p>
          <w:p w:rsidR="00437AC6" w:rsidRPr="0011373C" w:rsidRDefault="00437AC6" w:rsidP="00203237">
            <w:pPr>
              <w:numPr>
                <w:ilvl w:val="0"/>
                <w:numId w:val="12"/>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دبور و صافي، (2016). الارشاد المدرسي بين النظرية والتطبيق. دار الفكر ط4</w:t>
            </w:r>
          </w:p>
          <w:p w:rsidR="00D24A36" w:rsidRPr="0011373C" w:rsidRDefault="00D24A36" w:rsidP="00654C7A">
            <w:pPr>
              <w:numPr>
                <w:ilvl w:val="0"/>
                <w:numId w:val="12"/>
              </w:numPr>
              <w:bidi/>
              <w:jc w:val="lowKashida"/>
              <w:rPr>
                <w:rFonts w:ascii="Times New Roman" w:hAnsi="Times New Roman" w:cs="Arabic Transparent"/>
                <w:sz w:val="22"/>
                <w:szCs w:val="22"/>
                <w:lang w:val="en-US"/>
              </w:rPr>
            </w:pPr>
            <w:r w:rsidRPr="0011373C">
              <w:rPr>
                <w:rFonts w:ascii="Times New Roman" w:hAnsi="Times New Roman" w:cs="Arabic Transparent"/>
                <w:sz w:val="22"/>
                <w:szCs w:val="22"/>
                <w:rtl/>
                <w:lang w:val="en-US"/>
              </w:rPr>
              <w:t>الجمعية الاردنية لعلم النفس (1999) الميثاق الاخلاقي للعاملين في مهنة علم النفس في الاردن، الاردن.</w:t>
            </w:r>
          </w:p>
          <w:p w:rsidR="00437AC6" w:rsidRPr="0011373C" w:rsidRDefault="00437AC6" w:rsidP="00654C7A">
            <w:pPr>
              <w:numPr>
                <w:ilvl w:val="0"/>
                <w:numId w:val="12"/>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داوود و ششتاوي (2008). الاساليب السلوكية في الارشاد. سلسلة ادلة الارشاد للشباب- المجلس الاعلى لسشباب</w:t>
            </w:r>
          </w:p>
          <w:p w:rsidR="00437AC6" w:rsidRPr="0011373C" w:rsidRDefault="00437AC6" w:rsidP="00654C7A">
            <w:pPr>
              <w:numPr>
                <w:ilvl w:val="0"/>
                <w:numId w:val="12"/>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 xml:space="preserve">عبدالله، محمد (2013). العملية لارشادية </w:t>
            </w:r>
            <w:r w:rsidRPr="0011373C">
              <w:rPr>
                <w:rFonts w:ascii="Times New Roman" w:hAnsi="Times New Roman" w:cs="Arabic Transparent"/>
                <w:sz w:val="22"/>
                <w:szCs w:val="22"/>
                <w:rtl/>
                <w:lang w:val="en-US"/>
              </w:rPr>
              <w:t>–</w:t>
            </w:r>
            <w:r w:rsidRPr="0011373C">
              <w:rPr>
                <w:rFonts w:ascii="Times New Roman" w:hAnsi="Times New Roman" w:cs="Arabic Transparent" w:hint="cs"/>
                <w:sz w:val="22"/>
                <w:szCs w:val="22"/>
                <w:rtl/>
                <w:lang w:val="en-US"/>
              </w:rPr>
              <w:t xml:space="preserve"> </w:t>
            </w:r>
            <w:r w:rsidR="0011373C" w:rsidRPr="0011373C">
              <w:rPr>
                <w:rFonts w:ascii="Times New Roman" w:hAnsi="Times New Roman" w:cs="Arabic Transparent" w:hint="cs"/>
                <w:sz w:val="22"/>
                <w:szCs w:val="22"/>
                <w:rtl/>
                <w:lang w:val="en-US"/>
              </w:rPr>
              <w:t>الأسس</w:t>
            </w:r>
            <w:r w:rsidRPr="0011373C">
              <w:rPr>
                <w:rFonts w:ascii="Times New Roman" w:hAnsi="Times New Roman" w:cs="Arabic Transparent" w:hint="cs"/>
                <w:sz w:val="22"/>
                <w:szCs w:val="22"/>
                <w:rtl/>
                <w:lang w:val="en-US"/>
              </w:rPr>
              <w:t xml:space="preserve"> النظرية، البرامج، والتطبيقات. دار الفكر ط1</w:t>
            </w:r>
          </w:p>
          <w:p w:rsidR="00437AC6" w:rsidRPr="0011373C" w:rsidRDefault="00437AC6" w:rsidP="00654C7A">
            <w:pPr>
              <w:numPr>
                <w:ilvl w:val="0"/>
                <w:numId w:val="12"/>
              </w:numPr>
              <w:bidi/>
              <w:jc w:val="lowKashida"/>
              <w:rPr>
                <w:rFonts w:ascii="Times New Roman" w:hAnsi="Times New Roman" w:cs="Arabic Transparent"/>
                <w:sz w:val="22"/>
                <w:szCs w:val="22"/>
                <w:rtl/>
                <w:lang w:val="en-US"/>
              </w:rPr>
            </w:pPr>
            <w:r w:rsidRPr="0011373C">
              <w:rPr>
                <w:rFonts w:ascii="Times New Roman" w:hAnsi="Times New Roman" w:cs="Arabic Transparent" w:hint="cs"/>
                <w:sz w:val="22"/>
                <w:szCs w:val="22"/>
                <w:rtl/>
                <w:lang w:val="en-US"/>
              </w:rPr>
              <w:t>الخطيب، جمال (2005). تعديل السلوك الإنساني.</w:t>
            </w:r>
          </w:p>
          <w:p w:rsidR="00437AC6" w:rsidRPr="0011373C" w:rsidRDefault="00437AC6" w:rsidP="00654C7A">
            <w:pPr>
              <w:numPr>
                <w:ilvl w:val="0"/>
                <w:numId w:val="12"/>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الشناوي، محمد محروس (2001). العملية الإرشادية والعلاجية، القاهرة، دار غريب.</w:t>
            </w:r>
          </w:p>
          <w:p w:rsidR="00437AC6" w:rsidRPr="0011373C" w:rsidRDefault="00350CF6" w:rsidP="00654C7A">
            <w:pPr>
              <w:numPr>
                <w:ilvl w:val="0"/>
                <w:numId w:val="12"/>
              </w:numPr>
              <w:bidi/>
              <w:jc w:val="lowKashida"/>
              <w:rPr>
                <w:rFonts w:ascii="Times New Roman" w:hAnsi="Times New Roman" w:cs="Arabic Transparent"/>
                <w:sz w:val="22"/>
                <w:szCs w:val="22"/>
                <w:lang w:val="en-US"/>
              </w:rPr>
            </w:pPr>
            <w:r w:rsidRPr="0011373C">
              <w:rPr>
                <w:rFonts w:ascii="Times New Roman" w:hAnsi="Times New Roman" w:cs="Arabic Transparent" w:hint="cs"/>
                <w:sz w:val="22"/>
                <w:szCs w:val="22"/>
                <w:rtl/>
                <w:lang w:val="en-US"/>
              </w:rPr>
              <w:t>شيفر وميلمان (2004). مشكلات الأطفال والمراهقين وأساليب المساعدة فيها، ترجمة نزيه حمدي ونسيمة داوود، منشورات الجامعة الأردنية.</w:t>
            </w:r>
          </w:p>
          <w:p w:rsidR="00350CF6" w:rsidRPr="0011373C" w:rsidRDefault="00350CF6" w:rsidP="00654C7A">
            <w:pPr>
              <w:numPr>
                <w:ilvl w:val="0"/>
                <w:numId w:val="12"/>
              </w:numPr>
              <w:bidi/>
              <w:rPr>
                <w:rFonts w:ascii="Times New Roman" w:hAnsi="Times New Roman" w:cs="Arabic Transparent"/>
                <w:sz w:val="22"/>
                <w:szCs w:val="22"/>
                <w:lang w:val="en-US"/>
              </w:rPr>
            </w:pPr>
            <w:r w:rsidRPr="0011373C">
              <w:rPr>
                <w:rFonts w:ascii="Times New Roman" w:hAnsi="Times New Roman" w:cs="Arabic Transparent"/>
                <w:sz w:val="22"/>
                <w:szCs w:val="22"/>
                <w:rtl/>
                <w:lang w:val="en-US"/>
              </w:rPr>
              <w:t>جيلدرد، ديفيد (2007) الدليل العملي للمرشدين النفسيين والتربويين: اساسيات الارشاد الفردي، كتاب مترجم، ط1، دار الفكر، عمان: الاردن</w:t>
            </w:r>
            <w:r w:rsidRPr="0011373C">
              <w:rPr>
                <w:rFonts w:ascii="Times New Roman" w:hAnsi="Times New Roman" w:cs="Arabic Transparent" w:hint="cs"/>
                <w:sz w:val="22"/>
                <w:szCs w:val="22"/>
                <w:rtl/>
                <w:lang w:val="en-US"/>
              </w:rPr>
              <w:t>.</w:t>
            </w:r>
          </w:p>
          <w:p w:rsidR="00350CF6" w:rsidRPr="0011373C" w:rsidRDefault="00350CF6" w:rsidP="00654C7A">
            <w:pPr>
              <w:numPr>
                <w:ilvl w:val="0"/>
                <w:numId w:val="12"/>
              </w:numPr>
              <w:bidi/>
              <w:rPr>
                <w:rFonts w:ascii="Times New Roman" w:hAnsi="Times New Roman" w:cs="Arabic Transparent"/>
                <w:sz w:val="22"/>
                <w:szCs w:val="22"/>
                <w:lang w:val="en-US"/>
              </w:rPr>
            </w:pPr>
            <w:r w:rsidRPr="0011373C">
              <w:rPr>
                <w:rFonts w:ascii="Times New Roman" w:hAnsi="Times New Roman" w:cs="Arabic Transparent"/>
                <w:sz w:val="22"/>
                <w:szCs w:val="22"/>
                <w:rtl/>
                <w:lang w:val="en-US"/>
              </w:rPr>
              <w:t>كوري، جيرالد (2009) النظرية والتطبيق في الإرشاد والعلاج النفسي، كتاب مترجم، ط1، دار الفكر، عمان: الاردن</w:t>
            </w:r>
          </w:p>
          <w:p w:rsidR="00350CF6" w:rsidRPr="0011373C" w:rsidRDefault="00350CF6" w:rsidP="00654C7A">
            <w:pPr>
              <w:numPr>
                <w:ilvl w:val="0"/>
                <w:numId w:val="12"/>
              </w:numPr>
              <w:bidi/>
              <w:rPr>
                <w:rFonts w:ascii="Times New Roman" w:hAnsi="Times New Roman" w:cs="Arabic Transparent"/>
                <w:sz w:val="22"/>
                <w:szCs w:val="22"/>
                <w:lang w:val="en-US"/>
              </w:rPr>
            </w:pPr>
            <w:r w:rsidRPr="0011373C">
              <w:rPr>
                <w:rFonts w:ascii="Times New Roman" w:hAnsi="Times New Roman" w:cs="Arabic Transparent"/>
                <w:sz w:val="22"/>
                <w:szCs w:val="22"/>
                <w:rtl/>
                <w:lang w:val="en-US"/>
              </w:rPr>
              <w:t>بو أسعد، أحمد (2009) المهارات الإرشادية، ط1، دار المسيرة، عمان: الاردن.</w:t>
            </w:r>
          </w:p>
          <w:p w:rsidR="00350CF6" w:rsidRPr="0011373C" w:rsidRDefault="00437AC6" w:rsidP="00654C7A">
            <w:pPr>
              <w:numPr>
                <w:ilvl w:val="0"/>
                <w:numId w:val="12"/>
              </w:numPr>
              <w:bidi/>
              <w:jc w:val="lowKashida"/>
              <w:rPr>
                <w:rFonts w:ascii="Simplified Arabic" w:hAnsi="Simplified Arabic" w:cs="Simplified Arabic"/>
                <w:sz w:val="22"/>
                <w:szCs w:val="22"/>
                <w:lang w:val="en-US" w:bidi="ar-JO"/>
              </w:rPr>
            </w:pPr>
            <w:r w:rsidRPr="0011373C">
              <w:rPr>
                <w:rFonts w:ascii="Times New Roman" w:hAnsi="Times New Roman" w:cs="Arabic Transparent"/>
                <w:sz w:val="22"/>
                <w:szCs w:val="22"/>
                <w:lang w:val="en-US"/>
              </w:rPr>
              <w:t xml:space="preserve">Cormier, S &amp; </w:t>
            </w:r>
            <w:proofErr w:type="spellStart"/>
            <w:r w:rsidRPr="0011373C">
              <w:rPr>
                <w:rFonts w:ascii="Times New Roman" w:hAnsi="Times New Roman" w:cs="Arabic Transparent"/>
                <w:sz w:val="22"/>
                <w:szCs w:val="22"/>
                <w:lang w:val="en-US"/>
              </w:rPr>
              <w:t>Nurius</w:t>
            </w:r>
            <w:proofErr w:type="spellEnd"/>
            <w:r w:rsidRPr="0011373C">
              <w:rPr>
                <w:rFonts w:ascii="Times New Roman" w:hAnsi="Times New Roman" w:cs="Arabic Transparent"/>
                <w:sz w:val="22"/>
                <w:szCs w:val="22"/>
                <w:lang w:val="en-US"/>
              </w:rPr>
              <w:t xml:space="preserve">, P. (2003). Interviewing and Change Strategies for Helpers. Brooks / Cole.  </w:t>
            </w:r>
          </w:p>
          <w:p w:rsidR="00350CF6" w:rsidRPr="0011373C" w:rsidRDefault="00350CF6" w:rsidP="00654C7A">
            <w:pPr>
              <w:pStyle w:val="ListParagraph"/>
              <w:numPr>
                <w:ilvl w:val="0"/>
                <w:numId w:val="12"/>
              </w:numPr>
              <w:bidi/>
              <w:spacing w:before="80"/>
              <w:contextualSpacing/>
              <w:rPr>
                <w:rFonts w:ascii="Simplified Arabic" w:hAnsi="Simplified Arabic" w:cs="Simplified Arabic"/>
                <w:b/>
                <w:sz w:val="22"/>
                <w:szCs w:val="22"/>
                <w:lang w:val="en-US" w:bidi="ar-JO"/>
              </w:rPr>
            </w:pPr>
            <w:r w:rsidRPr="0011373C">
              <w:rPr>
                <w:rFonts w:ascii="Simplified Arabic" w:hAnsi="Simplified Arabic" w:cs="Simplified Arabic" w:hint="cs"/>
                <w:b/>
                <w:sz w:val="22"/>
                <w:szCs w:val="22"/>
                <w:rtl/>
                <w:lang w:val="en-US" w:bidi="ar-JO"/>
              </w:rPr>
              <w:t>ابو عيطة، سهام، الحموري، هند (2016). النظرية والتطبيق للتقييم في العلاج النفسي. ط1، دار الفكر ناشرون وموزعون ( مترجم)</w:t>
            </w:r>
          </w:p>
          <w:p w:rsidR="00A12E46" w:rsidRPr="0011373C" w:rsidRDefault="00350CF6" w:rsidP="00654C7A">
            <w:pPr>
              <w:numPr>
                <w:ilvl w:val="0"/>
                <w:numId w:val="12"/>
              </w:numPr>
              <w:bidi/>
              <w:jc w:val="center"/>
              <w:rPr>
                <w:rFonts w:ascii="Simplified Arabic" w:hAnsi="Simplified Arabic" w:cs="Simplified Arabic"/>
                <w:sz w:val="22"/>
                <w:szCs w:val="22"/>
                <w:rtl/>
                <w:lang w:val="en-US" w:bidi="ar-JO"/>
              </w:rPr>
            </w:pPr>
            <w:r w:rsidRPr="0011373C">
              <w:rPr>
                <w:rFonts w:ascii="Simplified Arabic" w:hAnsi="Simplified Arabic" w:cs="Simplified Arabic"/>
                <w:sz w:val="22"/>
                <w:szCs w:val="22"/>
                <w:lang w:val="en-US" w:bidi="ar-JO"/>
              </w:rPr>
              <w:t>Boylan, J. C., Malley, P. B., &amp; Scott, J. (1995). Practicum and internship: Textbook for counseling and psychotherapy. Washington, D.C: Accelerated Development</w:t>
            </w:r>
            <w:r w:rsidRPr="0011373C">
              <w:rPr>
                <w:rFonts w:ascii="Simplified Arabic" w:hAnsi="Simplified Arabic" w:cs="Simplified Arabic"/>
                <w:sz w:val="22"/>
                <w:szCs w:val="22"/>
                <w:rtl/>
                <w:lang w:val="en-US" w:bidi="ar-JO"/>
              </w:rPr>
              <w:t>.</w:t>
            </w:r>
          </w:p>
          <w:p w:rsidR="00D73DA5" w:rsidRPr="0011373C" w:rsidRDefault="00A12E46" w:rsidP="00654C7A">
            <w:pPr>
              <w:tabs>
                <w:tab w:val="left" w:pos="1686"/>
              </w:tabs>
              <w:bidi/>
              <w:rPr>
                <w:rFonts w:ascii="Simplified Arabic" w:hAnsi="Simplified Arabic" w:cs="Simplified Arabic"/>
                <w:sz w:val="22"/>
                <w:szCs w:val="22"/>
                <w:rtl/>
                <w:lang w:val="en-US" w:bidi="ar-JO"/>
              </w:rPr>
            </w:pPr>
            <w:r w:rsidRPr="0011373C">
              <w:rPr>
                <w:rFonts w:ascii="Simplified Arabic" w:hAnsi="Simplified Arabic" w:cs="Simplified Arabic"/>
                <w:sz w:val="22"/>
                <w:szCs w:val="22"/>
                <w:rtl/>
                <w:lang w:val="en-US"/>
              </w:rPr>
              <w:t>ب-  الكتب الموصى بها، وغيرها من المواد</w:t>
            </w:r>
            <w:r w:rsidR="00C31757" w:rsidRPr="0011373C">
              <w:rPr>
                <w:rFonts w:ascii="Simplified Arabic" w:hAnsi="Simplified Arabic" w:cs="Simplified Arabic" w:hint="cs"/>
                <w:sz w:val="22"/>
                <w:szCs w:val="22"/>
                <w:rtl/>
                <w:lang w:val="en-US"/>
              </w:rPr>
              <w:t xml:space="preserve"> التعليمية</w:t>
            </w:r>
            <w:r w:rsidRPr="0011373C">
              <w:rPr>
                <w:rFonts w:ascii="Simplified Arabic" w:hAnsi="Simplified Arabic" w:cs="Simplified Arabic"/>
                <w:sz w:val="22"/>
                <w:szCs w:val="22"/>
                <w:rtl/>
                <w:lang w:val="en-US"/>
              </w:rPr>
              <w:t>.</w:t>
            </w:r>
            <w:r w:rsidR="007D1F60" w:rsidRPr="0011373C">
              <w:rPr>
                <w:rFonts w:ascii="Simplified Arabic" w:hAnsi="Simplified Arabic" w:cs="Simplified Arabic"/>
                <w:sz w:val="22"/>
                <w:szCs w:val="22"/>
                <w:rtl/>
                <w:lang w:val="en-US"/>
              </w:rPr>
              <w:t xml:space="preserve"> </w:t>
            </w:r>
          </w:p>
          <w:p w:rsidR="00A12E46" w:rsidRPr="0011373C" w:rsidRDefault="00A12E46" w:rsidP="00654C7A">
            <w:pPr>
              <w:tabs>
                <w:tab w:val="left" w:pos="1686"/>
              </w:tabs>
              <w:bidi/>
              <w:rPr>
                <w:rFonts w:ascii="Cambria" w:hAnsi="Cambria"/>
                <w:sz w:val="22"/>
                <w:szCs w:val="22"/>
                <w:rtl/>
                <w:lang w:val="en-US"/>
              </w:rPr>
            </w:pPr>
          </w:p>
          <w:p w:rsidR="00A12E46" w:rsidRPr="0011373C" w:rsidRDefault="00350CF6" w:rsidP="00654C7A">
            <w:pPr>
              <w:tabs>
                <w:tab w:val="left" w:pos="1686"/>
              </w:tabs>
              <w:bidi/>
              <w:rPr>
                <w:rFonts w:ascii="Cambria" w:hAnsi="Cambria"/>
                <w:sz w:val="22"/>
                <w:szCs w:val="22"/>
                <w:lang w:val="en-US" w:bidi="ar-JO"/>
              </w:rPr>
            </w:pPr>
            <w:r w:rsidRPr="0011373C">
              <w:rPr>
                <w:rFonts w:ascii="Cambria" w:hAnsi="Cambria" w:hint="cs"/>
                <w:sz w:val="22"/>
                <w:szCs w:val="22"/>
                <w:rtl/>
                <w:lang w:val="en-US" w:bidi="ar-JO"/>
              </w:rPr>
              <w:t>قراءات متفرقة، حصص توجيه جمعي، نمتذج سابقة من ملفات</w:t>
            </w:r>
            <w:r w:rsidR="00D24A36" w:rsidRPr="0011373C">
              <w:rPr>
                <w:rFonts w:ascii="Cambria" w:hAnsi="Cambria" w:hint="cs"/>
                <w:sz w:val="22"/>
                <w:szCs w:val="22"/>
                <w:rtl/>
                <w:lang w:val="en-US" w:bidi="ar-JO"/>
              </w:rPr>
              <w:t>.</w:t>
            </w:r>
          </w:p>
          <w:p w:rsidR="00505016" w:rsidRPr="0011373C" w:rsidRDefault="00505016" w:rsidP="00654C7A">
            <w:pPr>
              <w:tabs>
                <w:tab w:val="left" w:pos="1686"/>
              </w:tabs>
              <w:bidi/>
              <w:rPr>
                <w:rFonts w:ascii="Cambria" w:hAnsi="Cambria"/>
                <w:sz w:val="22"/>
                <w:szCs w:val="22"/>
                <w:lang w:val="en-US"/>
              </w:rPr>
            </w:pPr>
          </w:p>
        </w:tc>
      </w:tr>
    </w:tbl>
    <w:p w:rsidR="00B143AC" w:rsidRPr="0011373C" w:rsidRDefault="00BE1A4D" w:rsidP="00654C7A">
      <w:pPr>
        <w:pStyle w:val="ps2"/>
        <w:bidi/>
        <w:spacing w:before="240" w:after="120" w:line="240" w:lineRule="auto"/>
        <w:rPr>
          <w:rFonts w:ascii="Simplified Arabic" w:hAnsi="Simplified Arabic" w:cs="Simplified Arabic"/>
          <w:b w:val="0"/>
          <w:bCs w:val="0"/>
          <w:sz w:val="22"/>
          <w:szCs w:val="22"/>
        </w:rPr>
      </w:pPr>
      <w:r w:rsidRPr="0011373C">
        <w:rPr>
          <w:rFonts w:ascii="Simplified Arabic" w:hAnsi="Simplified Arabic" w:cs="Simplified Arabic"/>
          <w:sz w:val="22"/>
          <w:szCs w:val="22"/>
        </w:rPr>
        <w:lastRenderedPageBreak/>
        <w:t>.</w:t>
      </w:r>
      <w:r w:rsidR="00505016" w:rsidRPr="0011373C">
        <w:rPr>
          <w:rFonts w:ascii="Simplified Arabic" w:hAnsi="Simplified Arabic" w:cs="Simplified Arabic"/>
          <w:sz w:val="22"/>
          <w:szCs w:val="22"/>
        </w:rPr>
        <w:t>26</w:t>
      </w:r>
      <w:r w:rsidR="00A12E46" w:rsidRPr="0011373C">
        <w:rPr>
          <w:rFonts w:ascii="Simplified Arabic" w:hAnsi="Simplified Arabic" w:cs="Simplified Arabic"/>
          <w:sz w:val="22"/>
          <w:szCs w:val="22"/>
          <w:rtl/>
        </w:rPr>
        <w:t xml:space="preserve"> معلومات إضافية</w:t>
      </w:r>
    </w:p>
    <w:tbl>
      <w:tblPr>
        <w:tblW w:w="10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17"/>
      </w:tblGrid>
      <w:tr w:rsidR="00B143AC" w:rsidRPr="0011373C" w:rsidTr="0011373C">
        <w:trPr>
          <w:trHeight w:val="1328"/>
        </w:trPr>
        <w:tc>
          <w:tcPr>
            <w:tcW w:w="10017" w:type="dxa"/>
          </w:tcPr>
          <w:p w:rsidR="002346F7" w:rsidRPr="0011373C" w:rsidRDefault="00D24A36" w:rsidP="00654C7A">
            <w:pPr>
              <w:bidi/>
              <w:rPr>
                <w:sz w:val="22"/>
                <w:szCs w:val="22"/>
                <w:rtl/>
                <w:lang w:bidi="ar-JO"/>
              </w:rPr>
            </w:pPr>
            <w:r w:rsidRPr="0011373C">
              <w:rPr>
                <w:rFonts w:hint="cs"/>
                <w:sz w:val="22"/>
                <w:szCs w:val="22"/>
                <w:rtl/>
                <w:lang w:bidi="ar-JO"/>
              </w:rPr>
              <w:t>عزيزي الطالب/الطالبة:</w:t>
            </w:r>
          </w:p>
          <w:p w:rsidR="00F06879" w:rsidRPr="00654C7A" w:rsidRDefault="00D24A36" w:rsidP="00654C7A">
            <w:pPr>
              <w:bidi/>
              <w:jc w:val="center"/>
              <w:rPr>
                <w:rFonts w:ascii="Mongolian Baiti" w:hAnsi="Mongolian Baiti" w:cs="Mongolian Baiti"/>
                <w:b/>
                <w:bCs/>
                <w:sz w:val="22"/>
                <w:szCs w:val="22"/>
                <w:lang w:bidi="ar-JO"/>
              </w:rPr>
            </w:pPr>
            <w:r w:rsidRPr="0011373C">
              <w:rPr>
                <w:rFonts w:cs="Arial" w:hint="cs"/>
                <w:b/>
                <w:bCs/>
                <w:sz w:val="22"/>
                <w:szCs w:val="22"/>
                <w:rtl/>
                <w:lang w:bidi="ar-JO"/>
              </w:rPr>
              <w:t>أنت</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سفير</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الجامعة</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الأردنية</w:t>
            </w:r>
            <w:r w:rsidRPr="0011373C">
              <w:rPr>
                <w:rFonts w:ascii="Mongolian Baiti" w:hAnsi="Mongolian Baiti" w:cs="Mongolian Baiti" w:hint="cs"/>
                <w:b/>
                <w:bCs/>
                <w:sz w:val="22"/>
                <w:szCs w:val="22"/>
                <w:rtl/>
                <w:lang w:bidi="ar-JO"/>
              </w:rPr>
              <w:t xml:space="preserve"> (</w:t>
            </w:r>
            <w:r w:rsidRPr="0011373C">
              <w:rPr>
                <w:rFonts w:ascii="Mongolian Baiti" w:hAnsi="Mongolian Baiti" w:hint="cs"/>
                <w:b/>
                <w:bCs/>
                <w:sz w:val="22"/>
                <w:szCs w:val="22"/>
                <w:rtl/>
                <w:lang w:bidi="ar-JO"/>
              </w:rPr>
              <w:t>أمّ الجامعات</w:t>
            </w:r>
            <w:r w:rsidRPr="0011373C">
              <w:rPr>
                <w:rFonts w:ascii="Mongolian Baiti" w:hAnsi="Mongolian Baiti" w:cs="Mongolian Baiti" w:hint="cs"/>
                <w:b/>
                <w:bCs/>
                <w:sz w:val="22"/>
                <w:szCs w:val="22"/>
                <w:rtl/>
                <w:lang w:bidi="ar-JO"/>
              </w:rPr>
              <w:t>)</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وممثلها</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في</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الميدان</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الذي</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اخترت</w:t>
            </w:r>
            <w:r w:rsidRPr="0011373C">
              <w:rPr>
                <w:rFonts w:ascii="Mongolian Baiti" w:hAnsi="Mongolian Baiti" w:hint="cs"/>
                <w:b/>
                <w:bCs/>
                <w:sz w:val="22"/>
                <w:szCs w:val="22"/>
                <w:rtl/>
                <w:lang w:bidi="ar-JO"/>
              </w:rPr>
              <w:t xml:space="preserve"> أنت</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ان</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تبدأ مسيرتك الع</w:t>
            </w:r>
            <w:r w:rsidR="00DB1046" w:rsidRPr="0011373C">
              <w:rPr>
                <w:rFonts w:ascii="Sakkal Majalla" w:hAnsi="Sakkal Majalla" w:cs="Sakkal Majalla" w:hint="cs"/>
                <w:b/>
                <w:bCs/>
                <w:sz w:val="22"/>
                <w:szCs w:val="22"/>
                <w:rtl/>
                <w:lang w:bidi="ar-JO"/>
              </w:rPr>
              <w:t>َ</w:t>
            </w:r>
            <w:r w:rsidRPr="0011373C">
              <w:rPr>
                <w:rFonts w:ascii="Sakkal Majalla" w:hAnsi="Sakkal Majalla" w:cs="Sakkal Majalla" w:hint="cs"/>
                <w:b/>
                <w:bCs/>
                <w:sz w:val="22"/>
                <w:szCs w:val="22"/>
                <w:rtl/>
                <w:lang w:bidi="ar-JO"/>
              </w:rPr>
              <w:t>ملية منه</w:t>
            </w:r>
            <w:r w:rsidR="00DB1046" w:rsidRPr="0011373C">
              <w:rPr>
                <w:rFonts w:ascii="Mongolian Baiti" w:hAnsi="Mongolian Baiti" w:cs="Sakkal Majalla" w:hint="cs"/>
                <w:b/>
                <w:bCs/>
                <w:sz w:val="22"/>
                <w:szCs w:val="22"/>
                <w:rtl/>
                <w:lang w:bidi="ar-JO"/>
              </w:rPr>
              <w:t>ُ</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كُن</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مثالا</w:t>
            </w:r>
            <w:r w:rsidRPr="0011373C">
              <w:rPr>
                <w:rFonts w:ascii="Mongolian Baiti" w:hAnsi="Mongolian Baiti" w:cs="Mongolian Baiti"/>
                <w:b/>
                <w:bCs/>
                <w:sz w:val="22"/>
                <w:szCs w:val="22"/>
                <w:rtl/>
                <w:lang w:bidi="ar-JO"/>
              </w:rPr>
              <w:t xml:space="preserve"> </w:t>
            </w:r>
            <w:r w:rsidRPr="0011373C">
              <w:rPr>
                <w:rFonts w:ascii="Sakkal Majalla" w:hAnsi="Sakkal Majalla" w:cs="Sakkal Majalla" w:hint="cs"/>
                <w:b/>
                <w:bCs/>
                <w:sz w:val="22"/>
                <w:szCs w:val="22"/>
                <w:rtl/>
                <w:lang w:bidi="ar-JO"/>
              </w:rPr>
              <w:t>حسناً</w:t>
            </w:r>
            <w:r w:rsidRPr="0011373C">
              <w:rPr>
                <w:rFonts w:ascii="Mongolian Baiti" w:hAnsi="Mongolian Baiti" w:cs="Mongolian Baiti"/>
                <w:b/>
                <w:bCs/>
                <w:sz w:val="22"/>
                <w:szCs w:val="22"/>
                <w:rtl/>
                <w:lang w:bidi="ar-JO"/>
              </w:rPr>
              <w:t xml:space="preserve"> </w:t>
            </w:r>
            <w:r w:rsidRPr="0011373C">
              <w:rPr>
                <w:rFonts w:ascii="Bradley Hand ITC" w:hAnsi="Bradley Hand ITC" w:cs="Sakkal Majalla"/>
                <w:b/>
                <w:bCs/>
                <w:sz w:val="22"/>
                <w:szCs w:val="22"/>
                <w:rtl/>
                <w:lang w:bidi="ar-JO"/>
              </w:rPr>
              <w:t>ومنارةً</w:t>
            </w:r>
            <w:r w:rsidRPr="0011373C">
              <w:rPr>
                <w:rFonts w:ascii="Sakkal Majalla" w:hAnsi="Sakkal Majalla" w:cs="Sakkal Majalla" w:hint="cs"/>
                <w:b/>
                <w:bCs/>
                <w:sz w:val="22"/>
                <w:szCs w:val="22"/>
                <w:rtl/>
                <w:lang w:bidi="ar-JO"/>
              </w:rPr>
              <w:t xml:space="preserve"> </w:t>
            </w:r>
            <w:r w:rsidRPr="0011373C">
              <w:rPr>
                <w:rFonts w:ascii="Mongolian Baiti" w:hAnsi="Mongolian Baiti" w:cs="Mongolian Baiti"/>
                <w:b/>
                <w:bCs/>
                <w:sz w:val="22"/>
                <w:szCs w:val="22"/>
                <w:rtl/>
                <w:lang w:bidi="ar-JO"/>
              </w:rPr>
              <w:t xml:space="preserve"> </w:t>
            </w:r>
            <w:r w:rsidRPr="0011373C">
              <w:rPr>
                <w:rFonts w:ascii="Mongolian Baiti" w:hAnsi="Mongolian Baiti" w:cs="Sakkal Majalla" w:hint="cs"/>
                <w:b/>
                <w:bCs/>
                <w:sz w:val="22"/>
                <w:szCs w:val="22"/>
                <w:rtl/>
                <w:lang w:bidi="ar-JO"/>
              </w:rPr>
              <w:t>للعلم والاخلاق يستدل بِك</w:t>
            </w:r>
            <w:r w:rsidRPr="0011373C">
              <w:rPr>
                <w:rFonts w:ascii="Mongolian Baiti" w:hAnsi="Mongolian Baiti" w:cs="Mongolian Baiti"/>
                <w:b/>
                <w:bCs/>
                <w:sz w:val="22"/>
                <w:szCs w:val="22"/>
                <w:rtl/>
                <w:lang w:bidi="ar-JO"/>
              </w:rPr>
              <w:t>.</w:t>
            </w:r>
          </w:p>
        </w:tc>
      </w:tr>
    </w:tbl>
    <w:p w:rsidR="00DB1046" w:rsidRPr="0011373C" w:rsidRDefault="00DB1046" w:rsidP="00654C7A">
      <w:pPr>
        <w:bidi/>
        <w:rPr>
          <w:rFonts w:ascii="Simplified Arabic" w:hAnsi="Simplified Arabic" w:cs="Simplified Arabic"/>
          <w:sz w:val="22"/>
          <w:szCs w:val="22"/>
          <w:lang w:val="en-US" w:bidi="ar-JO"/>
        </w:rPr>
      </w:pPr>
    </w:p>
    <w:sectPr w:rsidR="00DB1046" w:rsidRPr="0011373C" w:rsidSect="00683A68">
      <w:headerReference w:type="default" r:id="rId12"/>
      <w:footerReference w:type="default" r:id="rId13"/>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DCE" w:rsidRDefault="00CF1DCE">
      <w:r>
        <w:separator/>
      </w:r>
    </w:p>
  </w:endnote>
  <w:endnote w:type="continuationSeparator" w:id="0">
    <w:p w:rsidR="00CF1DCE" w:rsidRDefault="00CF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altName w:val="Times New Roman"/>
    <w:panose1 w:val="020B06040202020202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altName w:val="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akkal Majalla">
    <w:altName w:val="Arial"/>
    <w:panose1 w:val="020B0604020202020204"/>
    <w:charset w:val="00"/>
    <w:family w:val="auto"/>
    <w:pitch w:val="variable"/>
    <w:sig w:usb0="A0002027" w:usb1="80000000" w:usb2="00000108" w:usb3="00000000" w:csb0="000000D3" w:csb1="00000000"/>
  </w:font>
  <w:font w:name="Bradley Hand ITC">
    <w:panose1 w:val="000007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248" w:rsidRDefault="00C93248" w:rsidP="00C93248">
    <w:pPr>
      <w:pStyle w:val="Footer"/>
      <w:rPr>
        <w:rStyle w:val="PageNumber"/>
      </w:rPr>
    </w:pPr>
    <w:r>
      <w:t xml:space="preserve">        </w:t>
    </w:r>
    <w:r>
      <w:rPr>
        <w:rFonts w:ascii="Times New Roman" w:hAnsi="Times New Roman"/>
        <w:sz w:val="24"/>
      </w:rPr>
      <w:t>AQAC-F-007-1</w:t>
    </w:r>
  </w:p>
  <w:p w:rsidR="00332B9A" w:rsidRDefault="00332B9A" w:rsidP="00C93248">
    <w:pPr>
      <w:pStyle w:val="Footer"/>
      <w:jc w:val="right"/>
    </w:pPr>
    <w:r>
      <w:fldChar w:fldCharType="begin"/>
    </w:r>
    <w:r>
      <w:instrText xml:space="preserve"> PAGE   \* MERGEFORMAT </w:instrText>
    </w:r>
    <w:r>
      <w:fldChar w:fldCharType="separate"/>
    </w:r>
    <w:r w:rsidR="008C7A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DCE" w:rsidRDefault="00CF1DCE">
      <w:r>
        <w:separator/>
      </w:r>
    </w:p>
  </w:footnote>
  <w:footnote w:type="continuationSeparator" w:id="0">
    <w:p w:rsidR="00CF1DCE" w:rsidRDefault="00CF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20" w:rsidRPr="00F51120" w:rsidRDefault="00F51120" w:rsidP="00596E06">
    <w:pPr>
      <w:pStyle w:val="Header"/>
      <w:pBdr>
        <w:bottom w:val="thickThinSmallGap" w:sz="24" w:space="1" w:color="622423"/>
      </w:pBdr>
      <w:jc w:val="center"/>
      <w:rPr>
        <w:rFonts w:ascii="Cambria" w:hAnsi="Cambria"/>
        <w:sz w:val="32"/>
        <w:szCs w:val="32"/>
      </w:rPr>
    </w:pPr>
    <w:r w:rsidRPr="00F51120">
      <w:rPr>
        <w:rFonts w:ascii="Times New Roman" w:hAnsi="Times New Roman" w:cs="Arial"/>
      </w:rPr>
      <w:t xml:space="preserve"> </w:t>
    </w:r>
    <w:r w:rsidR="00A75C88">
      <w:rPr>
        <w:rFonts w:ascii="Times New Roman" w:hAnsi="Times New Roman" w:cs="Arial" w:hint="cs"/>
        <w:rtl/>
      </w:rPr>
      <w:t>مركز الاعتماد وضمان الجودة</w:t>
    </w:r>
    <w:r w:rsidRPr="00F51120">
      <w:rPr>
        <w:rFonts w:ascii="Times New Roman" w:hAnsi="Times New Roman" w:cs="Arial"/>
      </w:rPr>
      <w:t xml:space="preserve">                                </w:t>
    </w:r>
    <w:r w:rsidR="00596E06">
      <w:rPr>
        <w:rFonts w:ascii="Times New Roman" w:hAnsi="Times New Roman" w:cs="Arial" w:hint="cs"/>
        <w:rtl/>
      </w:rPr>
      <w:t>مخطط الماد</w:t>
    </w:r>
    <w:r w:rsidR="00A75C88">
      <w:rPr>
        <w:rFonts w:ascii="Times New Roman" w:hAnsi="Times New Roman" w:cs="Arial" w:hint="cs"/>
        <w:rtl/>
      </w:rPr>
      <w:t>ة</w:t>
    </w:r>
    <w:r w:rsidR="00596E06">
      <w:rPr>
        <w:rFonts w:ascii="Times New Roman" w:hAnsi="Times New Roman" w:cs="Arial" w:hint="cs"/>
        <w:rtl/>
      </w:rPr>
      <w:t xml:space="preserve"> الدراسية</w:t>
    </w:r>
    <w:r w:rsidRPr="00F51120">
      <w:rPr>
        <w:rFonts w:ascii="Times New Roman" w:hAnsi="Times New Roman" w:cs="Arial"/>
      </w:rPr>
      <w:t xml:space="preserve">                         </w:t>
    </w:r>
    <w:r w:rsidR="00A75C88">
      <w:rPr>
        <w:rFonts w:ascii="Times New Roman" w:hAnsi="Times New Roman" w:cs="Arial" w:hint="cs"/>
        <w:rtl/>
      </w:rPr>
      <w:t>الجامعة الأردنية</w:t>
    </w:r>
  </w:p>
  <w:p w:rsidR="00CC4F1F" w:rsidRDefault="00CC4F1F">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90DEE"/>
    <w:multiLevelType w:val="multilevel"/>
    <w:tmpl w:val="0796500C"/>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2BAC1DF3"/>
    <w:multiLevelType w:val="hybridMultilevel"/>
    <w:tmpl w:val="FE165FE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36A0698B"/>
    <w:multiLevelType w:val="hybridMultilevel"/>
    <w:tmpl w:val="4EC08DF8"/>
    <w:lvl w:ilvl="0" w:tplc="411E9E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35EF1"/>
    <w:multiLevelType w:val="hybridMultilevel"/>
    <w:tmpl w:val="2A2E6A44"/>
    <w:lvl w:ilvl="0" w:tplc="07661D2A">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4176"/>
    <w:multiLevelType w:val="hybridMultilevel"/>
    <w:tmpl w:val="81342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2B32891"/>
    <w:multiLevelType w:val="hybridMultilevel"/>
    <w:tmpl w:val="E9C857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6BA02518"/>
    <w:multiLevelType w:val="hybridMultilevel"/>
    <w:tmpl w:val="483E0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A91410"/>
    <w:multiLevelType w:val="hybridMultilevel"/>
    <w:tmpl w:val="2160E0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FA525E"/>
    <w:multiLevelType w:val="hybridMultilevel"/>
    <w:tmpl w:val="09A42A96"/>
    <w:lvl w:ilvl="0" w:tplc="F588F30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280FE3"/>
    <w:multiLevelType w:val="hybridMultilevel"/>
    <w:tmpl w:val="238CF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A5792A"/>
    <w:multiLevelType w:val="hybridMultilevel"/>
    <w:tmpl w:val="7478B4D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0"/>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8"/>
  </w:num>
  <w:num w:numId="10">
    <w:abstractNumId w:val="4"/>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DA"/>
    <w:rsid w:val="00002735"/>
    <w:rsid w:val="00004C72"/>
    <w:rsid w:val="000165F1"/>
    <w:rsid w:val="00016899"/>
    <w:rsid w:val="000177B5"/>
    <w:rsid w:val="00022DF5"/>
    <w:rsid w:val="0002388B"/>
    <w:rsid w:val="00024732"/>
    <w:rsid w:val="000320AA"/>
    <w:rsid w:val="00035167"/>
    <w:rsid w:val="00047D5D"/>
    <w:rsid w:val="00067406"/>
    <w:rsid w:val="000700F3"/>
    <w:rsid w:val="0008010B"/>
    <w:rsid w:val="00091219"/>
    <w:rsid w:val="000C17DB"/>
    <w:rsid w:val="000C47AB"/>
    <w:rsid w:val="000E10C1"/>
    <w:rsid w:val="000E781D"/>
    <w:rsid w:val="000F6AE2"/>
    <w:rsid w:val="00100132"/>
    <w:rsid w:val="001128D9"/>
    <w:rsid w:val="0011373C"/>
    <w:rsid w:val="001143B0"/>
    <w:rsid w:val="00121183"/>
    <w:rsid w:val="0012294E"/>
    <w:rsid w:val="00144561"/>
    <w:rsid w:val="00147137"/>
    <w:rsid w:val="00150244"/>
    <w:rsid w:val="00150C7F"/>
    <w:rsid w:val="001539BC"/>
    <w:rsid w:val="001548F2"/>
    <w:rsid w:val="00165C8E"/>
    <w:rsid w:val="001711B8"/>
    <w:rsid w:val="00172634"/>
    <w:rsid w:val="001731B3"/>
    <w:rsid w:val="0017737F"/>
    <w:rsid w:val="00186C8E"/>
    <w:rsid w:val="001B166E"/>
    <w:rsid w:val="001D0475"/>
    <w:rsid w:val="001D5714"/>
    <w:rsid w:val="001F1B31"/>
    <w:rsid w:val="001F1E38"/>
    <w:rsid w:val="001F26BA"/>
    <w:rsid w:val="001F31EA"/>
    <w:rsid w:val="001F605E"/>
    <w:rsid w:val="00201381"/>
    <w:rsid w:val="002026E9"/>
    <w:rsid w:val="00203237"/>
    <w:rsid w:val="002125A3"/>
    <w:rsid w:val="00212B07"/>
    <w:rsid w:val="00214A83"/>
    <w:rsid w:val="00225D4F"/>
    <w:rsid w:val="00233D6E"/>
    <w:rsid w:val="002346F7"/>
    <w:rsid w:val="002364C4"/>
    <w:rsid w:val="00242404"/>
    <w:rsid w:val="002445EA"/>
    <w:rsid w:val="00262B33"/>
    <w:rsid w:val="00266E80"/>
    <w:rsid w:val="00291693"/>
    <w:rsid w:val="002D0E1D"/>
    <w:rsid w:val="002D2FEA"/>
    <w:rsid w:val="002D7DA8"/>
    <w:rsid w:val="00310A24"/>
    <w:rsid w:val="00314838"/>
    <w:rsid w:val="003173A1"/>
    <w:rsid w:val="00322574"/>
    <w:rsid w:val="003259AF"/>
    <w:rsid w:val="00327A0D"/>
    <w:rsid w:val="00332B9A"/>
    <w:rsid w:val="0033559A"/>
    <w:rsid w:val="003411E7"/>
    <w:rsid w:val="00350CF6"/>
    <w:rsid w:val="003572F3"/>
    <w:rsid w:val="00366E8B"/>
    <w:rsid w:val="00373FBD"/>
    <w:rsid w:val="003843EA"/>
    <w:rsid w:val="003876F0"/>
    <w:rsid w:val="003B332E"/>
    <w:rsid w:val="003D2ACB"/>
    <w:rsid w:val="003E1014"/>
    <w:rsid w:val="003E680D"/>
    <w:rsid w:val="0040020F"/>
    <w:rsid w:val="0040165E"/>
    <w:rsid w:val="00415965"/>
    <w:rsid w:val="00417600"/>
    <w:rsid w:val="004202C0"/>
    <w:rsid w:val="00420B90"/>
    <w:rsid w:val="0042205B"/>
    <w:rsid w:val="00423952"/>
    <w:rsid w:val="00423C58"/>
    <w:rsid w:val="004342E5"/>
    <w:rsid w:val="0043516F"/>
    <w:rsid w:val="00437AC6"/>
    <w:rsid w:val="00453BFA"/>
    <w:rsid w:val="00454FCF"/>
    <w:rsid w:val="004832DA"/>
    <w:rsid w:val="00496DA5"/>
    <w:rsid w:val="004A707E"/>
    <w:rsid w:val="004B5C8D"/>
    <w:rsid w:val="004C39CD"/>
    <w:rsid w:val="004D6862"/>
    <w:rsid w:val="004F493F"/>
    <w:rsid w:val="004F7846"/>
    <w:rsid w:val="00505016"/>
    <w:rsid w:val="00515C46"/>
    <w:rsid w:val="005303D7"/>
    <w:rsid w:val="005472E9"/>
    <w:rsid w:val="00556B3F"/>
    <w:rsid w:val="005609C4"/>
    <w:rsid w:val="00572F9A"/>
    <w:rsid w:val="00583F44"/>
    <w:rsid w:val="005867A1"/>
    <w:rsid w:val="00592640"/>
    <w:rsid w:val="00596E06"/>
    <w:rsid w:val="005B1749"/>
    <w:rsid w:val="005B2283"/>
    <w:rsid w:val="005B55BE"/>
    <w:rsid w:val="005C0BF7"/>
    <w:rsid w:val="00616DF2"/>
    <w:rsid w:val="00620096"/>
    <w:rsid w:val="00625256"/>
    <w:rsid w:val="00627DDC"/>
    <w:rsid w:val="006457F7"/>
    <w:rsid w:val="0064628C"/>
    <w:rsid w:val="00654C7A"/>
    <w:rsid w:val="00666969"/>
    <w:rsid w:val="00671D3D"/>
    <w:rsid w:val="00671F00"/>
    <w:rsid w:val="0067568D"/>
    <w:rsid w:val="00676685"/>
    <w:rsid w:val="00683A68"/>
    <w:rsid w:val="00693873"/>
    <w:rsid w:val="006A5EFA"/>
    <w:rsid w:val="006A79CB"/>
    <w:rsid w:val="006B022D"/>
    <w:rsid w:val="006C2C6F"/>
    <w:rsid w:val="006F70C6"/>
    <w:rsid w:val="00715328"/>
    <w:rsid w:val="00723D23"/>
    <w:rsid w:val="007265EC"/>
    <w:rsid w:val="0075066C"/>
    <w:rsid w:val="0075627D"/>
    <w:rsid w:val="00756EC9"/>
    <w:rsid w:val="00761E80"/>
    <w:rsid w:val="007643B7"/>
    <w:rsid w:val="00775228"/>
    <w:rsid w:val="00790760"/>
    <w:rsid w:val="00793215"/>
    <w:rsid w:val="007957AA"/>
    <w:rsid w:val="00797D4D"/>
    <w:rsid w:val="007A39FF"/>
    <w:rsid w:val="007B266D"/>
    <w:rsid w:val="007B31BF"/>
    <w:rsid w:val="007D1F60"/>
    <w:rsid w:val="007D6082"/>
    <w:rsid w:val="007D76F3"/>
    <w:rsid w:val="007E0741"/>
    <w:rsid w:val="007E4658"/>
    <w:rsid w:val="007F2C30"/>
    <w:rsid w:val="007F629D"/>
    <w:rsid w:val="00800C80"/>
    <w:rsid w:val="008016F7"/>
    <w:rsid w:val="00804135"/>
    <w:rsid w:val="0081060D"/>
    <w:rsid w:val="00824627"/>
    <w:rsid w:val="00832EDA"/>
    <w:rsid w:val="00840524"/>
    <w:rsid w:val="00847D78"/>
    <w:rsid w:val="00852826"/>
    <w:rsid w:val="00862D56"/>
    <w:rsid w:val="00863535"/>
    <w:rsid w:val="00866F80"/>
    <w:rsid w:val="00876A7B"/>
    <w:rsid w:val="00880DAA"/>
    <w:rsid w:val="008833FE"/>
    <w:rsid w:val="008845C8"/>
    <w:rsid w:val="00885F86"/>
    <w:rsid w:val="00887DB7"/>
    <w:rsid w:val="008A2167"/>
    <w:rsid w:val="008B05EA"/>
    <w:rsid w:val="008C7A56"/>
    <w:rsid w:val="008D27EF"/>
    <w:rsid w:val="008D2C3F"/>
    <w:rsid w:val="008E64E7"/>
    <w:rsid w:val="008E6D47"/>
    <w:rsid w:val="008F2A28"/>
    <w:rsid w:val="008F32BC"/>
    <w:rsid w:val="008F7791"/>
    <w:rsid w:val="00900E0A"/>
    <w:rsid w:val="00917DA3"/>
    <w:rsid w:val="00920726"/>
    <w:rsid w:val="00920768"/>
    <w:rsid w:val="009310E1"/>
    <w:rsid w:val="00934132"/>
    <w:rsid w:val="009360B0"/>
    <w:rsid w:val="00954A74"/>
    <w:rsid w:val="00955553"/>
    <w:rsid w:val="00956EC6"/>
    <w:rsid w:val="00965D7E"/>
    <w:rsid w:val="009676AD"/>
    <w:rsid w:val="00971F24"/>
    <w:rsid w:val="00980C02"/>
    <w:rsid w:val="00990C57"/>
    <w:rsid w:val="00997FE9"/>
    <w:rsid w:val="009A550F"/>
    <w:rsid w:val="009A7C82"/>
    <w:rsid w:val="009B1CAD"/>
    <w:rsid w:val="009B6777"/>
    <w:rsid w:val="009B6B0A"/>
    <w:rsid w:val="009C6D3F"/>
    <w:rsid w:val="009E5872"/>
    <w:rsid w:val="009E6C5C"/>
    <w:rsid w:val="009F7B84"/>
    <w:rsid w:val="00A12E46"/>
    <w:rsid w:val="00A330A0"/>
    <w:rsid w:val="00A420B6"/>
    <w:rsid w:val="00A42EC1"/>
    <w:rsid w:val="00A45946"/>
    <w:rsid w:val="00A462D0"/>
    <w:rsid w:val="00A75C88"/>
    <w:rsid w:val="00A765A4"/>
    <w:rsid w:val="00A76B27"/>
    <w:rsid w:val="00A90D1D"/>
    <w:rsid w:val="00A92274"/>
    <w:rsid w:val="00A96F93"/>
    <w:rsid w:val="00AA48DA"/>
    <w:rsid w:val="00AD1543"/>
    <w:rsid w:val="00B016DA"/>
    <w:rsid w:val="00B066F8"/>
    <w:rsid w:val="00B10A55"/>
    <w:rsid w:val="00B143AC"/>
    <w:rsid w:val="00B20BF7"/>
    <w:rsid w:val="00B24A22"/>
    <w:rsid w:val="00B34DA4"/>
    <w:rsid w:val="00B4064D"/>
    <w:rsid w:val="00B51B69"/>
    <w:rsid w:val="00B53C33"/>
    <w:rsid w:val="00B61CF0"/>
    <w:rsid w:val="00B73160"/>
    <w:rsid w:val="00B83070"/>
    <w:rsid w:val="00B8496C"/>
    <w:rsid w:val="00B91228"/>
    <w:rsid w:val="00B9195A"/>
    <w:rsid w:val="00BA6193"/>
    <w:rsid w:val="00BC0336"/>
    <w:rsid w:val="00BC1FFC"/>
    <w:rsid w:val="00BE1A4D"/>
    <w:rsid w:val="00C02402"/>
    <w:rsid w:val="00C06816"/>
    <w:rsid w:val="00C31757"/>
    <w:rsid w:val="00C64BCA"/>
    <w:rsid w:val="00C6518B"/>
    <w:rsid w:val="00C67D03"/>
    <w:rsid w:val="00C87B41"/>
    <w:rsid w:val="00C93248"/>
    <w:rsid w:val="00C9471D"/>
    <w:rsid w:val="00CC4F1F"/>
    <w:rsid w:val="00CD6B52"/>
    <w:rsid w:val="00CF1DCE"/>
    <w:rsid w:val="00CF4B5C"/>
    <w:rsid w:val="00D012E8"/>
    <w:rsid w:val="00D05C7C"/>
    <w:rsid w:val="00D11748"/>
    <w:rsid w:val="00D24A36"/>
    <w:rsid w:val="00D43B2C"/>
    <w:rsid w:val="00D44F3C"/>
    <w:rsid w:val="00D624DC"/>
    <w:rsid w:val="00D6372E"/>
    <w:rsid w:val="00D64B92"/>
    <w:rsid w:val="00D64E98"/>
    <w:rsid w:val="00D6536F"/>
    <w:rsid w:val="00D66E33"/>
    <w:rsid w:val="00D731D5"/>
    <w:rsid w:val="00D73DA5"/>
    <w:rsid w:val="00D75241"/>
    <w:rsid w:val="00D75D37"/>
    <w:rsid w:val="00D77409"/>
    <w:rsid w:val="00D806F9"/>
    <w:rsid w:val="00D928AB"/>
    <w:rsid w:val="00DA1186"/>
    <w:rsid w:val="00DB1046"/>
    <w:rsid w:val="00DD25CD"/>
    <w:rsid w:val="00DE6FD6"/>
    <w:rsid w:val="00DF368A"/>
    <w:rsid w:val="00E00F98"/>
    <w:rsid w:val="00E02524"/>
    <w:rsid w:val="00E15C93"/>
    <w:rsid w:val="00E40BA7"/>
    <w:rsid w:val="00E546E1"/>
    <w:rsid w:val="00E55E19"/>
    <w:rsid w:val="00E60297"/>
    <w:rsid w:val="00E60635"/>
    <w:rsid w:val="00E64CEE"/>
    <w:rsid w:val="00E73363"/>
    <w:rsid w:val="00E73622"/>
    <w:rsid w:val="00E744B8"/>
    <w:rsid w:val="00EA4756"/>
    <w:rsid w:val="00EB348D"/>
    <w:rsid w:val="00EC0C0B"/>
    <w:rsid w:val="00EC1018"/>
    <w:rsid w:val="00EC2745"/>
    <w:rsid w:val="00EC6411"/>
    <w:rsid w:val="00EC794D"/>
    <w:rsid w:val="00EC7ED7"/>
    <w:rsid w:val="00ED2558"/>
    <w:rsid w:val="00EE3C99"/>
    <w:rsid w:val="00EE6BEC"/>
    <w:rsid w:val="00EF1968"/>
    <w:rsid w:val="00F06879"/>
    <w:rsid w:val="00F248B9"/>
    <w:rsid w:val="00F24D05"/>
    <w:rsid w:val="00F4025D"/>
    <w:rsid w:val="00F50625"/>
    <w:rsid w:val="00F51120"/>
    <w:rsid w:val="00F57F5A"/>
    <w:rsid w:val="00F65973"/>
    <w:rsid w:val="00F84487"/>
    <w:rsid w:val="00FB1662"/>
    <w:rsid w:val="00FC5969"/>
    <w:rsid w:val="00FC74DA"/>
    <w:rsid w:val="00FD3188"/>
    <w:rsid w:val="00FF3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159FD"/>
  <w15:chartTrackingRefBased/>
  <w15:docId w15:val="{95E5F07B-7E12-4FB7-AFD7-9A965E0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link w:val="Heading1Char"/>
    <w:qFormat/>
    <w:pPr>
      <w:keepNext/>
      <w:outlineLvl w:val="0"/>
    </w:pPr>
    <w:rPr>
      <w:sz w:val="32"/>
      <w:lang w:eastAsia="x-none"/>
    </w:rPr>
  </w:style>
  <w:style w:type="paragraph" w:styleId="Heading2">
    <w:name w:val="heading 2"/>
    <w:basedOn w:val="Normal"/>
    <w:next w:val="Normal"/>
    <w:link w:val="Heading2Char"/>
    <w:qFormat/>
    <w:pPr>
      <w:keepNext/>
      <w:outlineLvl w:val="1"/>
    </w:pPr>
    <w:rPr>
      <w:sz w:val="24"/>
      <w:lang w:eastAsia="x-none"/>
    </w:rPr>
  </w:style>
  <w:style w:type="paragraph" w:styleId="Heading3">
    <w:name w:val="heading 3"/>
    <w:basedOn w:val="Normal"/>
    <w:next w:val="Normal"/>
    <w:link w:val="Heading3Char"/>
    <w:qFormat/>
    <w:pPr>
      <w:keepNext/>
      <w:outlineLvl w:val="2"/>
    </w:pPr>
    <w:rPr>
      <w:sz w:val="22"/>
      <w:u w:val="single"/>
      <w:lang w:eastAsia="x-none"/>
    </w:rPr>
  </w:style>
  <w:style w:type="paragraph" w:styleId="Heading4">
    <w:name w:val="heading 4"/>
    <w:basedOn w:val="Normal"/>
    <w:next w:val="Normal"/>
    <w:link w:val="Heading4Char"/>
    <w:qFormat/>
    <w:pPr>
      <w:keepNext/>
      <w:outlineLvl w:val="3"/>
    </w:pPr>
    <w:rPr>
      <w:b/>
      <w:sz w:val="24"/>
      <w:lang w:eastAsia="x-none"/>
    </w:rPr>
  </w:style>
  <w:style w:type="paragraph" w:styleId="Heading5">
    <w:name w:val="heading 5"/>
    <w:basedOn w:val="Normal"/>
    <w:next w:val="Normal"/>
    <w:link w:val="Heading5Char"/>
    <w:qFormat/>
    <w:pPr>
      <w:keepNext/>
      <w:outlineLvl w:val="4"/>
    </w:pPr>
    <w:rPr>
      <w:b/>
      <w:lang w:eastAsia="x-none"/>
    </w:rPr>
  </w:style>
  <w:style w:type="paragraph" w:styleId="Heading6">
    <w:name w:val="heading 6"/>
    <w:basedOn w:val="Normal"/>
    <w:next w:val="Normal"/>
    <w:link w:val="Heading6Char"/>
    <w:qFormat/>
    <w:pPr>
      <w:keepNext/>
      <w:outlineLvl w:val="5"/>
    </w:pPr>
    <w:rPr>
      <w:i/>
      <w:sz w:val="24"/>
      <w:lang w:eastAsia="x-none"/>
    </w:rPr>
  </w:style>
  <w:style w:type="paragraph" w:styleId="Heading7">
    <w:name w:val="heading 7"/>
    <w:basedOn w:val="Normal"/>
    <w:next w:val="Normal"/>
    <w:link w:val="Heading7Char"/>
    <w:qFormat/>
    <w:pPr>
      <w:keepNext/>
      <w:outlineLvl w:val="6"/>
    </w:pPr>
    <w:rPr>
      <w:sz w:val="24"/>
      <w:u w:val="single"/>
      <w:lang w:eastAsia="x-none"/>
    </w:rPr>
  </w:style>
  <w:style w:type="paragraph" w:styleId="Heading8">
    <w:name w:val="heading 8"/>
    <w:basedOn w:val="Normal"/>
    <w:next w:val="Normal"/>
    <w:link w:val="Heading8Char"/>
    <w:qFormat/>
    <w:pPr>
      <w:keepNext/>
      <w:outlineLvl w:val="7"/>
    </w:pPr>
    <w:rPr>
      <w:i/>
      <w:sz w:val="22"/>
      <w:lang w:eastAsia="x-none"/>
    </w:rPr>
  </w:style>
  <w:style w:type="paragraph" w:styleId="Heading9">
    <w:name w:val="heading 9"/>
    <w:basedOn w:val="Normal"/>
    <w:next w:val="Normal"/>
    <w:link w:val="Heading9Char"/>
    <w:qFormat/>
    <w:pPr>
      <w:keepNext/>
      <w:outlineLvl w:val="8"/>
    </w:pPr>
    <w:rPr>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rPr>
      <w:lang w:eastAsia="x-none"/>
    </w:rPr>
  </w:style>
  <w:style w:type="paragraph" w:styleId="BodyText2">
    <w:name w:val="Body Text 2"/>
    <w:basedOn w:val="Normal"/>
    <w:link w:val="BodyText2Char"/>
    <w:rPr>
      <w:sz w:val="24"/>
      <w:lang w:eastAsia="x-none"/>
    </w:rPr>
  </w:style>
  <w:style w:type="paragraph" w:styleId="BodyText3">
    <w:name w:val="Body Text 3"/>
    <w:basedOn w:val="Normal"/>
    <w:link w:val="BodyText3Char"/>
    <w:rPr>
      <w:i/>
      <w:sz w:val="24"/>
      <w:lang w:eastAsia="x-none"/>
    </w:r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styleId="BodyText">
    <w:name w:val="Body Text"/>
    <w:basedOn w:val="Normal"/>
    <w:link w:val="BodyTextChar"/>
    <w:pPr>
      <w:jc w:val="both"/>
    </w:pPr>
    <w:rPr>
      <w:sz w:val="24"/>
      <w:lang w:eastAsia="x-none"/>
    </w:rPr>
  </w:style>
  <w:style w:type="paragraph" w:styleId="BodyTextIndent">
    <w:name w:val="Body Text Indent"/>
    <w:basedOn w:val="Normal"/>
    <w:link w:val="BodyTextIndentChar"/>
    <w:pPr>
      <w:spacing w:before="240"/>
      <w:ind w:left="360"/>
      <w:jc w:val="both"/>
    </w:pPr>
    <w:rPr>
      <w:lang w:eastAsia="x-none"/>
    </w:rPr>
  </w:style>
  <w:style w:type="paragraph" w:customStyle="1" w:styleId="BodyText21">
    <w:name w:val="Body Text 21"/>
    <w:basedOn w:val="Normal"/>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pPr>
      <w:keepNext/>
      <w:spacing w:before="240" w:after="120"/>
    </w:pPr>
    <w:rPr>
      <w:b/>
      <w:sz w:val="22"/>
    </w:rPr>
  </w:style>
  <w:style w:type="paragraph" w:customStyle="1" w:styleId="leveljust">
    <w:name w:val="leveljust"/>
    <w:basedOn w:val="level"/>
    <w:pPr>
      <w:jc w:val="both"/>
    </w:pPr>
  </w:style>
  <w:style w:type="paragraph" w:customStyle="1" w:styleId="level">
    <w:name w:val="level"/>
    <w:basedOn w:val="Normal"/>
    <w:pPr>
      <w:keepNext/>
      <w:tabs>
        <w:tab w:val="left" w:pos="360"/>
      </w:tabs>
      <w:spacing w:before="120" w:after="120"/>
    </w:pPr>
    <w:rPr>
      <w:b/>
      <w:sz w:val="18"/>
    </w:rPr>
  </w:style>
  <w:style w:type="paragraph" w:customStyle="1" w:styleId="Normal-spaceabove">
    <w:name w:val="Normal - space above"/>
    <w:pPr>
      <w:keepLines/>
      <w:spacing w:before="60"/>
      <w:jc w:val="both"/>
    </w:pPr>
    <w:rPr>
      <w:sz w:val="16"/>
      <w:lang w:val="en-GB"/>
    </w:rPr>
  </w:style>
  <w:style w:type="character" w:styleId="FootnoteReference">
    <w:name w:val="footnote reference"/>
    <w:semiHidden/>
    <w:rPr>
      <w:vertAlign w:val="superscript"/>
    </w:rPr>
  </w:style>
  <w:style w:type="character" w:styleId="Hyperlink">
    <w:name w:val="Hyperlink"/>
    <w:rPr>
      <w:rFonts w:ascii="Arial" w:hAnsi="Arial" w:cs="Arial" w:hint="default"/>
      <w:color w:val="0000FF"/>
      <w:u w:val="single"/>
    </w:rPr>
  </w:style>
  <w:style w:type="paragraph" w:styleId="NormalWeb">
    <w:name w:val="Normal (Web)"/>
    <w:basedOn w:val="Normal"/>
    <w:pPr>
      <w:spacing w:before="100" w:beforeAutospacing="1" w:after="100" w:afterAutospacing="1"/>
    </w:pPr>
    <w:rPr>
      <w:rFonts w:cs="Arial"/>
      <w:color w:val="000000"/>
      <w:sz w:val="24"/>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link w:val="BalloonTextChar"/>
    <w:semiHidden/>
    <w:rPr>
      <w:rFonts w:ascii="Tahoma" w:hAnsi="Tahoma"/>
      <w:sz w:val="16"/>
      <w:szCs w:val="16"/>
      <w:lang w:eastAsia="x-none"/>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A420B6"/>
    <w:pPr>
      <w:keepNext/>
      <w:tabs>
        <w:tab w:val="left" w:pos="576"/>
        <w:tab w:val="left" w:pos="1152"/>
        <w:tab w:val="left" w:pos="1728"/>
        <w:tab w:val="left" w:pos="2304"/>
      </w:tabs>
      <w:bidi/>
      <w:spacing w:before="40" w:after="40"/>
    </w:pPr>
    <w:rPr>
      <w:rFonts w:ascii="Simplified Arabic" w:hAnsi="Simplified Arabic"/>
      <w:b/>
      <w:bCs/>
      <w:sz w:val="22"/>
      <w:szCs w:val="22"/>
      <w:lang w:eastAsia="x-none" w:bidi="ar-JO"/>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A420B6"/>
    <w:rPr>
      <w:rFonts w:ascii="Simplified Arabic" w:hAnsi="Simplified Arabic"/>
      <w:b/>
      <w:bCs/>
      <w:sz w:val="22"/>
      <w:szCs w:val="22"/>
      <w:lang w:val="en-GB" w:eastAsia="x-none" w:bidi="ar-JO"/>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Heading1Char">
    <w:name w:val="Heading 1 Char"/>
    <w:link w:val="Heading1"/>
    <w:rsid w:val="00797D4D"/>
    <w:rPr>
      <w:rFonts w:ascii="Arial" w:hAnsi="Arial"/>
      <w:sz w:val="32"/>
      <w:szCs w:val="24"/>
      <w:lang w:val="en-GB"/>
    </w:rPr>
  </w:style>
  <w:style w:type="character" w:customStyle="1" w:styleId="Heading2Char">
    <w:name w:val="Heading 2 Char"/>
    <w:link w:val="Heading2"/>
    <w:rsid w:val="00797D4D"/>
    <w:rPr>
      <w:rFonts w:ascii="Arial" w:hAnsi="Arial"/>
      <w:sz w:val="24"/>
      <w:szCs w:val="24"/>
      <w:lang w:val="en-GB"/>
    </w:rPr>
  </w:style>
  <w:style w:type="character" w:customStyle="1" w:styleId="Heading3Char">
    <w:name w:val="Heading 3 Char"/>
    <w:link w:val="Heading3"/>
    <w:rsid w:val="00797D4D"/>
    <w:rPr>
      <w:rFonts w:ascii="Arial" w:hAnsi="Arial"/>
      <w:sz w:val="22"/>
      <w:szCs w:val="24"/>
      <w:u w:val="single"/>
      <w:lang w:val="en-GB"/>
    </w:rPr>
  </w:style>
  <w:style w:type="character" w:customStyle="1" w:styleId="Heading4Char">
    <w:name w:val="Heading 4 Char"/>
    <w:link w:val="Heading4"/>
    <w:rsid w:val="00797D4D"/>
    <w:rPr>
      <w:rFonts w:ascii="Arial" w:hAnsi="Arial"/>
      <w:b/>
      <w:sz w:val="24"/>
      <w:szCs w:val="24"/>
      <w:lang w:val="en-GB"/>
    </w:rPr>
  </w:style>
  <w:style w:type="character" w:customStyle="1" w:styleId="Heading5Char">
    <w:name w:val="Heading 5 Char"/>
    <w:link w:val="Heading5"/>
    <w:rsid w:val="00797D4D"/>
    <w:rPr>
      <w:rFonts w:ascii="Arial" w:hAnsi="Arial"/>
      <w:b/>
      <w:szCs w:val="24"/>
      <w:lang w:val="en-GB"/>
    </w:rPr>
  </w:style>
  <w:style w:type="character" w:customStyle="1" w:styleId="Heading6Char">
    <w:name w:val="Heading 6 Char"/>
    <w:link w:val="Heading6"/>
    <w:rsid w:val="00797D4D"/>
    <w:rPr>
      <w:rFonts w:ascii="Arial" w:hAnsi="Arial"/>
      <w:i/>
      <w:sz w:val="24"/>
      <w:szCs w:val="24"/>
      <w:lang w:val="en-GB"/>
    </w:rPr>
  </w:style>
  <w:style w:type="character" w:customStyle="1" w:styleId="Heading7Char">
    <w:name w:val="Heading 7 Char"/>
    <w:link w:val="Heading7"/>
    <w:rsid w:val="00797D4D"/>
    <w:rPr>
      <w:rFonts w:ascii="Arial" w:hAnsi="Arial"/>
      <w:sz w:val="24"/>
      <w:szCs w:val="24"/>
      <w:u w:val="single"/>
      <w:lang w:val="en-GB"/>
    </w:rPr>
  </w:style>
  <w:style w:type="character" w:customStyle="1" w:styleId="Heading8Char">
    <w:name w:val="Heading 8 Char"/>
    <w:link w:val="Heading8"/>
    <w:rsid w:val="00797D4D"/>
    <w:rPr>
      <w:rFonts w:ascii="Arial" w:hAnsi="Arial"/>
      <w:i/>
      <w:sz w:val="22"/>
      <w:szCs w:val="24"/>
      <w:lang w:val="en-GB"/>
    </w:rPr>
  </w:style>
  <w:style w:type="character" w:customStyle="1" w:styleId="Heading9Char">
    <w:name w:val="Heading 9 Char"/>
    <w:link w:val="Heading9"/>
    <w:rsid w:val="00797D4D"/>
    <w:rPr>
      <w:rFonts w:ascii="Arial" w:hAnsi="Arial" w:cs="Arial"/>
      <w:szCs w:val="24"/>
      <w:u w:val="single"/>
      <w:lang w:val="en-GB"/>
    </w:rPr>
  </w:style>
  <w:style w:type="character" w:customStyle="1" w:styleId="BodyText2Char">
    <w:name w:val="Body Text 2 Char"/>
    <w:link w:val="BodyText2"/>
    <w:rsid w:val="00797D4D"/>
    <w:rPr>
      <w:rFonts w:ascii="Arial" w:hAnsi="Arial"/>
      <w:sz w:val="24"/>
      <w:szCs w:val="24"/>
      <w:lang w:val="en-GB"/>
    </w:rPr>
  </w:style>
  <w:style w:type="character" w:customStyle="1" w:styleId="BodyText3Char">
    <w:name w:val="Body Text 3 Char"/>
    <w:link w:val="BodyText3"/>
    <w:rsid w:val="00797D4D"/>
    <w:rPr>
      <w:rFonts w:ascii="Arial" w:hAnsi="Arial"/>
      <w:i/>
      <w:sz w:val="24"/>
      <w:szCs w:val="24"/>
      <w:lang w:val="en-GB"/>
    </w:rPr>
  </w:style>
  <w:style w:type="character" w:customStyle="1" w:styleId="BodyTextChar">
    <w:name w:val="Body Text Char"/>
    <w:link w:val="BodyText"/>
    <w:rsid w:val="00797D4D"/>
    <w:rPr>
      <w:rFonts w:ascii="Arial" w:hAnsi="Arial"/>
      <w:sz w:val="24"/>
      <w:szCs w:val="24"/>
      <w:lang w:val="en-GB"/>
    </w:rPr>
  </w:style>
  <w:style w:type="character" w:customStyle="1" w:styleId="BodyTextIndentChar">
    <w:name w:val="Body Text Indent Char"/>
    <w:link w:val="BodyTextIndent"/>
    <w:rsid w:val="00797D4D"/>
    <w:rPr>
      <w:rFonts w:ascii="Arial" w:hAnsi="Arial"/>
      <w:szCs w:val="24"/>
      <w:lang w:val="en-GB"/>
    </w:rPr>
  </w:style>
  <w:style w:type="character" w:customStyle="1" w:styleId="BalloonTextChar">
    <w:name w:val="Balloon Text Char"/>
    <w:link w:val="BalloonText"/>
    <w:semiHidden/>
    <w:rsid w:val="00797D4D"/>
    <w:rPr>
      <w:rFonts w:ascii="Tahoma" w:hAnsi="Tahoma" w:cs="Tahoma"/>
      <w:sz w:val="16"/>
      <w:szCs w:val="16"/>
      <w:lang w:val="en-GB"/>
    </w:rPr>
  </w:style>
  <w:style w:type="paragraph" w:styleId="ListParagraph">
    <w:name w:val="List Paragraph"/>
    <w:basedOn w:val="Normal"/>
    <w:qFormat/>
    <w:rsid w:val="00225D4F"/>
    <w:pPr>
      <w:ind w:left="720"/>
    </w:pPr>
  </w:style>
  <w:style w:type="character" w:styleId="UnresolvedMention">
    <w:name w:val="Unresolved Mention"/>
    <w:basedOn w:val="DefaultParagraphFont"/>
    <w:uiPriority w:val="99"/>
    <w:semiHidden/>
    <w:unhideWhenUsed/>
    <w:rsid w:val="00DA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807d15f92d4875e709e887c9cda8cb31">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d5533cbdeba9586b82b17f820577b32"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07315-5803-443E-B36D-15E8FF951C31}">
  <ds:schemaRefs>
    <ds:schemaRef ds:uri="http://schemas.microsoft.com/sharepoint/events"/>
  </ds:schemaRefs>
</ds:datastoreItem>
</file>

<file path=customXml/itemProps2.xml><?xml version="1.0" encoding="utf-8"?>
<ds:datastoreItem xmlns:ds="http://schemas.openxmlformats.org/officeDocument/2006/customXml" ds:itemID="{695A4EE9-058C-4631-9E88-3C13CFC540ED}">
  <ds:schemaRefs>
    <ds:schemaRef ds:uri="http://schemas.microsoft.com/sharepoint/v3/contenttype/forms"/>
  </ds:schemaRefs>
</ds:datastoreItem>
</file>

<file path=customXml/itemProps3.xml><?xml version="1.0" encoding="utf-8"?>
<ds:datastoreItem xmlns:ds="http://schemas.openxmlformats.org/officeDocument/2006/customXml" ds:itemID="{0EC776B0-0CE2-400B-9454-EBA6D61BA40C}">
  <ds:schemaRefs>
    <ds:schemaRef ds:uri="http://schemas.microsoft.com/office/2006/metadata/longProperties"/>
  </ds:schemaRefs>
</ds:datastoreItem>
</file>

<file path=customXml/itemProps4.xml><?xml version="1.0" encoding="utf-8"?>
<ds:datastoreItem xmlns:ds="http://schemas.openxmlformats.org/officeDocument/2006/customXml" ds:itemID="{74333093-0FA2-4793-8274-A0BF8E1F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U:\templates\Programme Specifications Pro-forma.dot</Template>
  <TotalTime>31</TotalTime>
  <Pages>7</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مخطط المادة الدراسية</vt:lpstr>
    </vt:vector>
  </TitlesOfParts>
  <Company>The University of Sheffield</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المادة الدراسية</dc:title>
  <dc:subject/>
  <dc:creator>Jeannette Downing</dc:creator>
  <cp:keywords/>
  <cp:lastModifiedBy>Microsoft Office User</cp:lastModifiedBy>
  <cp:revision>12</cp:revision>
  <cp:lastPrinted>2024-02-24T06:42:00Z</cp:lastPrinted>
  <dcterms:created xsi:type="dcterms:W3CDTF">2024-02-24T06:31:00Z</dcterms:created>
  <dcterms:modified xsi:type="dcterms:W3CDTF">2024-10-10T13:17:00Z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CJCARFC42DW7-3-769</vt:lpwstr>
  </property>
  <property fmtid="{D5CDD505-2E9C-101B-9397-08002B2CF9AE}" pid="3" name="_dlc_DocIdItemGuid">
    <vt:lpwstr>87b98c29-3829-4c5b-94bb-6993c721bd24</vt:lpwstr>
  </property>
  <property fmtid="{D5CDD505-2E9C-101B-9397-08002B2CF9AE}" pid="4" name="_dlc_DocIdUrl">
    <vt:lpwstr>http://sites.ju.edu.jo/ar/pqmc/_layouts/DocIdRedir.aspx?ID=CJCARFC42DW7-3-769, CJCARFC42DW7-3-769</vt:lpwstr>
  </property>
  <property fmtid="{D5CDD505-2E9C-101B-9397-08002B2CF9AE}" pid="5" name="FormType">
    <vt:lpwstr>مخطط المادة الدراسية</vt:lpwstr>
  </property>
</Properties>
</file>